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C86F" w14:textId="012E2304" w:rsidR="00345FCC" w:rsidRPr="00345FCC" w:rsidRDefault="00345FCC" w:rsidP="00345FCC">
      <w:pPr>
        <w:widowControl w:val="0"/>
        <w:jc w:val="right"/>
        <w:rPr>
          <w:rFonts w:ascii="Oswald" w:eastAsia="Franklin Gothic" w:hAnsi="Oswald" w:cs="Franklin Gothic"/>
          <w:sz w:val="28"/>
          <w:szCs w:val="32"/>
        </w:rPr>
      </w:pPr>
      <w:r w:rsidRPr="001C1AC9">
        <w:rPr>
          <w:rFonts w:ascii="Oswald" w:hAnsi="Oswald"/>
          <w:noProof/>
          <w:sz w:val="180"/>
          <w:szCs w:val="180"/>
        </w:rPr>
        <w:drawing>
          <wp:anchor distT="0" distB="0" distL="114300" distR="114300" simplePos="0" relativeHeight="251659264" behindDoc="1" locked="0" layoutInCell="1" allowOverlap="1" wp14:anchorId="4A3B6F87" wp14:editId="60BDB30E">
            <wp:simplePos x="0" y="0"/>
            <wp:positionH relativeFrom="column">
              <wp:posOffset>7620</wp:posOffset>
            </wp:positionH>
            <wp:positionV relativeFrom="paragraph">
              <wp:posOffset>-205472</wp:posOffset>
            </wp:positionV>
            <wp:extent cx="1967646" cy="6858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-FS-F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64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C1AC9">
        <w:rPr>
          <w:rFonts w:ascii="Oswald" w:hAnsi="Oswald"/>
          <w:sz w:val="32"/>
          <w:szCs w:val="32"/>
        </w:rPr>
        <w:t xml:space="preserve">DEPARTMENTAL ASSESSMENT </w:t>
      </w:r>
      <w:r w:rsidR="000C24BC">
        <w:rPr>
          <w:rFonts w:ascii="Oswald" w:hAnsi="Oswald"/>
          <w:sz w:val="32"/>
          <w:szCs w:val="32"/>
        </w:rPr>
        <w:t>REPORT</w:t>
      </w:r>
    </w:p>
    <w:p w14:paraId="3D92B432" w14:textId="4017BE40" w:rsidR="00345FCC" w:rsidRDefault="00345FCC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</w:p>
    <w:p w14:paraId="69EA8027" w14:textId="77777777" w:rsidR="00345FCC" w:rsidRPr="00345FCC" w:rsidRDefault="00345FCC" w:rsidP="001C1AC9">
      <w:pPr>
        <w:widowControl w:val="0"/>
        <w:rPr>
          <w:rFonts w:ascii="Oswald" w:eastAsia="Franklin Gothic" w:hAnsi="Oswald" w:cs="Franklin Gothic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7645"/>
      </w:tblGrid>
      <w:tr w:rsidR="00345FCC" w14:paraId="12E2AF6E" w14:textId="77777777" w:rsidTr="00345FCC">
        <w:trPr>
          <w:trHeight w:val="441"/>
        </w:trPr>
        <w:tc>
          <w:tcPr>
            <w:tcW w:w="7645" w:type="dxa"/>
            <w:vAlign w:val="center"/>
          </w:tcPr>
          <w:p w14:paraId="19D4C6FE" w14:textId="77777777" w:rsidR="00345FCC" w:rsidRPr="00EA772F" w:rsidRDefault="00345FCC" w:rsidP="00345FCC">
            <w:pPr>
              <w:widowControl w:val="0"/>
              <w:tabs>
                <w:tab w:val="left" w:pos="-96"/>
              </w:tabs>
              <w:rPr>
                <w:rFonts w:eastAsia="Franklin Gothic"/>
                <w:sz w:val="20"/>
                <w:szCs w:val="20"/>
              </w:rPr>
            </w:pPr>
          </w:p>
        </w:tc>
      </w:tr>
    </w:tbl>
    <w:p w14:paraId="2FE3EBD1" w14:textId="19F31B43" w:rsidR="001C1AC9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  <w:r>
        <w:rPr>
          <w:rFonts w:ascii="Oswald" w:eastAsia="Franklin Gothic" w:hAnsi="Oswald" w:cs="Franklin Gothic"/>
          <w:sz w:val="28"/>
          <w:szCs w:val="32"/>
        </w:rPr>
        <w:t>DEPARTMENT:</w:t>
      </w:r>
      <w:r w:rsidR="00EA772F">
        <w:rPr>
          <w:rFonts w:ascii="Oswald" w:eastAsia="Franklin Gothic" w:hAnsi="Oswald" w:cs="Franklin Gothic"/>
          <w:sz w:val="28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A772F" w14:paraId="29003B8C" w14:textId="77777777" w:rsidTr="00EA772F">
        <w:trPr>
          <w:trHeight w:val="442"/>
        </w:trPr>
        <w:tc>
          <w:tcPr>
            <w:tcW w:w="7650" w:type="dxa"/>
            <w:vAlign w:val="center"/>
          </w:tcPr>
          <w:p w14:paraId="2D6579D9" w14:textId="41D55861" w:rsidR="00EA772F" w:rsidRPr="00EA772F" w:rsidRDefault="00EA772F" w:rsidP="00EA772F">
            <w:pPr>
              <w:widowControl w:val="0"/>
              <w:rPr>
                <w:rFonts w:eastAsia="Franklin Gothic"/>
                <w:sz w:val="20"/>
                <w:szCs w:val="20"/>
              </w:rPr>
            </w:pPr>
          </w:p>
        </w:tc>
      </w:tr>
    </w:tbl>
    <w:p w14:paraId="63F26A2B" w14:textId="77777777" w:rsidR="00EA772F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  <w:r>
        <w:rPr>
          <w:rFonts w:ascii="Oswald" w:eastAsia="Franklin Gothic" w:hAnsi="Oswald" w:cs="Franklin Gothic"/>
          <w:sz w:val="28"/>
          <w:szCs w:val="32"/>
        </w:rPr>
        <w:t>YEAR:</w:t>
      </w:r>
      <w:r w:rsidR="00EA772F">
        <w:rPr>
          <w:rFonts w:ascii="Oswald" w:eastAsia="Franklin Gothic" w:hAnsi="Oswald" w:cs="Franklin Gothic"/>
          <w:sz w:val="28"/>
          <w:szCs w:val="32"/>
        </w:rPr>
        <w:t xml:space="preserve"> </w:t>
      </w:r>
    </w:p>
    <w:p w14:paraId="3AD6C0B7" w14:textId="77777777" w:rsidR="001C1AC9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</w:p>
    <w:p w14:paraId="2B263967" w14:textId="6ABBF6F3" w:rsidR="009C75B9" w:rsidRPr="001C1AC9" w:rsidRDefault="00073174" w:rsidP="001C1AC9">
      <w:pPr>
        <w:widowControl w:val="0"/>
        <w:rPr>
          <w:rFonts w:ascii="Oswald" w:hAnsi="Oswald"/>
          <w:sz w:val="28"/>
          <w:szCs w:val="28"/>
        </w:rPr>
      </w:pPr>
      <w:r w:rsidRPr="001C1AC9">
        <w:rPr>
          <w:rFonts w:ascii="Oswald" w:eastAsia="Franklin Gothic" w:hAnsi="Oswald" w:cs="Franklin Gothic"/>
          <w:sz w:val="28"/>
          <w:szCs w:val="32"/>
        </w:rPr>
        <w:t>SECTION I:</w:t>
      </w:r>
      <w:r w:rsidRPr="001C1AC9">
        <w:rPr>
          <w:rFonts w:ascii="Oswald" w:eastAsia="Franklin Gothic" w:hAnsi="Oswald" w:cs="Franklin Gothic"/>
          <w:b/>
          <w:sz w:val="28"/>
          <w:szCs w:val="32"/>
        </w:rPr>
        <w:t xml:space="preserve"> </w:t>
      </w:r>
      <w:r w:rsidRPr="001C1AC9">
        <w:rPr>
          <w:rFonts w:ascii="Oswald" w:eastAsia="Franklin Gothic" w:hAnsi="Oswald" w:cs="Franklin Gothic"/>
          <w:sz w:val="28"/>
          <w:szCs w:val="32"/>
        </w:rPr>
        <w:t>Mission, Outcomes</w:t>
      </w:r>
      <w:r w:rsidR="00EA772F">
        <w:rPr>
          <w:rFonts w:ascii="Oswald" w:eastAsia="Franklin Gothic" w:hAnsi="Oswald" w:cs="Franklin Gothic"/>
          <w:sz w:val="28"/>
          <w:szCs w:val="32"/>
        </w:rPr>
        <w:t>, Goals, Assessment Cycle</w:t>
      </w:r>
      <w:r w:rsidRPr="001C1AC9">
        <w:rPr>
          <w:rFonts w:ascii="Oswald" w:hAnsi="Oswald"/>
          <w:sz w:val="28"/>
          <w:szCs w:val="28"/>
        </w:rPr>
        <w:t xml:space="preserve"> </w:t>
      </w:r>
    </w:p>
    <w:p w14:paraId="7474FFBE" w14:textId="77777777" w:rsidR="009C75B9" w:rsidRDefault="009C75B9">
      <w:pPr>
        <w:widowControl w:val="0"/>
        <w:jc w:val="center"/>
        <w:rPr>
          <w:sz w:val="20"/>
          <w:szCs w:val="20"/>
        </w:rPr>
      </w:pPr>
    </w:p>
    <w:p w14:paraId="47841D16" w14:textId="77777777" w:rsidR="009C75B9" w:rsidRPr="001C1AC9" w:rsidRDefault="00073174" w:rsidP="001C1AC9">
      <w:pPr>
        <w:widowControl w:val="0"/>
        <w:tabs>
          <w:tab w:val="left" w:pos="360"/>
        </w:tabs>
        <w:spacing w:line="240" w:lineRule="auto"/>
        <w:rPr>
          <w:b/>
          <w:color w:val="C9223D"/>
          <w:sz w:val="24"/>
          <w:szCs w:val="24"/>
        </w:rPr>
      </w:pPr>
      <w:r w:rsidRPr="001C1AC9">
        <w:rPr>
          <w:b/>
          <w:color w:val="C9223D"/>
          <w:sz w:val="24"/>
          <w:szCs w:val="24"/>
        </w:rPr>
        <w:t xml:space="preserve">Unit Mission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1AC9" w14:paraId="52DBB324" w14:textId="77777777" w:rsidTr="001C1AC9">
        <w:trPr>
          <w:trHeight w:val="1045"/>
        </w:trPr>
        <w:tc>
          <w:tcPr>
            <w:tcW w:w="9350" w:type="dxa"/>
          </w:tcPr>
          <w:p w14:paraId="3B6CAAA8" w14:textId="7A3C8954" w:rsidR="001C1AC9" w:rsidRPr="00EA772F" w:rsidRDefault="001C1AC9" w:rsidP="001C1AC9">
            <w:pPr>
              <w:widowControl w:val="0"/>
              <w:tabs>
                <w:tab w:val="left" w:pos="-96"/>
              </w:tabs>
              <w:rPr>
                <w:sz w:val="20"/>
                <w:szCs w:val="20"/>
              </w:rPr>
            </w:pPr>
          </w:p>
        </w:tc>
      </w:tr>
    </w:tbl>
    <w:p w14:paraId="622ADA2D" w14:textId="77777777" w:rsidR="001C1AC9" w:rsidRDefault="001C1AC9" w:rsidP="001C1AC9">
      <w:pPr>
        <w:widowControl w:val="0"/>
        <w:tabs>
          <w:tab w:val="left" w:pos="360"/>
        </w:tabs>
        <w:spacing w:line="240" w:lineRule="auto"/>
        <w:rPr>
          <w:sz w:val="20"/>
          <w:szCs w:val="20"/>
        </w:rPr>
      </w:pPr>
    </w:p>
    <w:p w14:paraId="541B62B2" w14:textId="77777777" w:rsidR="009C75B9" w:rsidRDefault="009C75B9" w:rsidP="001C1AC9">
      <w:pPr>
        <w:widowControl w:val="0"/>
        <w:tabs>
          <w:tab w:val="left" w:pos="360"/>
        </w:tabs>
        <w:spacing w:line="240" w:lineRule="auto"/>
        <w:rPr>
          <w:b/>
          <w:color w:val="FF0000"/>
          <w:sz w:val="24"/>
          <w:szCs w:val="24"/>
        </w:rPr>
      </w:pPr>
    </w:p>
    <w:p w14:paraId="37D78867" w14:textId="47FDAB68" w:rsidR="009C75B9" w:rsidRPr="00EA772F" w:rsidRDefault="00073174" w:rsidP="001C1AC9">
      <w:pPr>
        <w:widowControl w:val="0"/>
        <w:tabs>
          <w:tab w:val="left" w:pos="360"/>
        </w:tabs>
        <w:spacing w:line="240" w:lineRule="auto"/>
        <w:rPr>
          <w:b/>
          <w:color w:val="C9223D"/>
          <w:sz w:val="24"/>
          <w:szCs w:val="24"/>
        </w:rPr>
      </w:pPr>
      <w:r w:rsidRPr="001C1AC9">
        <w:rPr>
          <w:b/>
          <w:color w:val="C9223D"/>
          <w:sz w:val="24"/>
          <w:szCs w:val="24"/>
        </w:rPr>
        <w:t xml:space="preserve">Assessment Cycle </w:t>
      </w:r>
    </w:p>
    <w:p w14:paraId="5B53BD86" w14:textId="083C82F1" w:rsidR="001C1AC9" w:rsidRDefault="001C1AC9" w:rsidP="001C1AC9">
      <w:pPr>
        <w:widowControl w:val="0"/>
        <w:tabs>
          <w:tab w:val="left" w:pos="3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Add</w:t>
      </w:r>
      <w:r w:rsidRPr="001C1AC9">
        <w:rPr>
          <w:sz w:val="20"/>
          <w:szCs w:val="20"/>
        </w:rPr>
        <w:t xml:space="preserve"> your Learning Outcomes (LOs) and Operational Outcomes (OOs) </w:t>
      </w:r>
      <w:r>
        <w:rPr>
          <w:sz w:val="20"/>
          <w:szCs w:val="20"/>
        </w:rPr>
        <w:t xml:space="preserve">in each row, then place an X in the </w:t>
      </w:r>
      <w:r w:rsidR="00784EB1">
        <w:rPr>
          <w:sz w:val="20"/>
          <w:szCs w:val="20"/>
        </w:rPr>
        <w:t>years</w:t>
      </w:r>
      <w:r>
        <w:rPr>
          <w:sz w:val="20"/>
          <w:szCs w:val="20"/>
        </w:rPr>
        <w:t xml:space="preserve">(s) </w:t>
      </w:r>
      <w:r w:rsidR="00784EB1">
        <w:rPr>
          <w:sz w:val="20"/>
          <w:szCs w:val="20"/>
        </w:rPr>
        <w:t>that this report is assessing</w:t>
      </w:r>
      <w:bookmarkStart w:id="0" w:name="_GoBack"/>
      <w:bookmarkEnd w:id="0"/>
      <w:r>
        <w:rPr>
          <w:sz w:val="20"/>
          <w:szCs w:val="20"/>
        </w:rPr>
        <w:t xml:space="preserve">. You should plan to assess 2-3 outcomes annually. Each outcome should be assessed on a rotating basis, typically on a </w:t>
      </w:r>
      <w:proofErr w:type="gramStart"/>
      <w:r>
        <w:rPr>
          <w:sz w:val="20"/>
          <w:szCs w:val="20"/>
        </w:rPr>
        <w:t>3-4 year</w:t>
      </w:r>
      <w:proofErr w:type="gramEnd"/>
      <w:r>
        <w:rPr>
          <w:sz w:val="20"/>
          <w:szCs w:val="20"/>
        </w:rPr>
        <w:t xml:space="preserve"> cycle.</w:t>
      </w:r>
    </w:p>
    <w:p w14:paraId="112646E0" w14:textId="77777777" w:rsidR="00EA772F" w:rsidRDefault="00EA772F" w:rsidP="001C1AC9">
      <w:pPr>
        <w:widowControl w:val="0"/>
        <w:tabs>
          <w:tab w:val="left" w:pos="360"/>
        </w:tabs>
        <w:spacing w:line="240" w:lineRule="auto"/>
        <w:rPr>
          <w:b/>
          <w:sz w:val="24"/>
          <w:szCs w:val="24"/>
        </w:rPr>
      </w:pPr>
    </w:p>
    <w:tbl>
      <w:tblPr>
        <w:tblStyle w:val="a"/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846"/>
        <w:gridCol w:w="846"/>
        <w:gridCol w:w="846"/>
        <w:gridCol w:w="846"/>
        <w:gridCol w:w="846"/>
      </w:tblGrid>
      <w:tr w:rsidR="001C1AC9" w14:paraId="61A17E48" w14:textId="77777777" w:rsidTr="001C1AC9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BA5E" w14:textId="77777777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6298AFAF" w14:textId="5143DA41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A55E" w14:textId="344E1300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C24B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-202</w:t>
            </w:r>
            <w:r w:rsidR="000C24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C3FD" w14:textId="5D2C361F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C24B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-202</w:t>
            </w:r>
            <w:r w:rsidR="000C24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ADA1" w14:textId="71252A15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C24B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-202</w:t>
            </w:r>
            <w:r w:rsidR="000C24B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E8E7" w14:textId="0E283BA9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C24B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-202</w:t>
            </w:r>
            <w:r w:rsidR="000C24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EA05" w14:textId="5FFE194E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C24B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-202</w:t>
            </w:r>
            <w:r w:rsidR="000C24BC">
              <w:rPr>
                <w:b/>
                <w:sz w:val="24"/>
                <w:szCs w:val="24"/>
              </w:rPr>
              <w:t>8</w:t>
            </w:r>
          </w:p>
        </w:tc>
      </w:tr>
      <w:tr w:rsidR="009C75B9" w14:paraId="073A0056" w14:textId="77777777" w:rsidTr="00EA772F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68067" w14:textId="72AC1397" w:rsidR="009C75B9" w:rsidRPr="00EA772F" w:rsidRDefault="009C75B9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8A6A4" w14:textId="06217FB5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DB666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B3235" w14:textId="13928359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1FC37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57F1B" w14:textId="7631810B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3795026E" w14:textId="77777777" w:rsidTr="00EA772F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8855" w14:textId="4E787E8B" w:rsidR="009C75B9" w:rsidRPr="00EA772F" w:rsidRDefault="009C75B9" w:rsidP="00EA772F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9FB59" w14:textId="571453D2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C5056" w14:textId="41E0918E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2C642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CDC12" w14:textId="73BB5ED2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36F62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4C2E6A33" w14:textId="77777777" w:rsidTr="00EA772F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B0B4D" w14:textId="7F9B698B" w:rsidR="009C75B9" w:rsidRPr="00EA772F" w:rsidRDefault="009C75B9" w:rsidP="00EA772F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D84E7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7C65" w14:textId="5F3CCE80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0E683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815CB" w14:textId="1AC7880F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8DD4B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0FA909D5" w14:textId="77777777" w:rsidTr="00EA772F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D0C35" w14:textId="082CEB8A" w:rsidR="009C75B9" w:rsidRPr="00EA772F" w:rsidRDefault="009C75B9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A1363" w14:textId="3ACADD24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69768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B2D7A" w14:textId="76C5BBEE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C59BF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B9F3F" w14:textId="64306C6B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A772F" w14:paraId="20FF70F1" w14:textId="77777777" w:rsidTr="00EA772F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56CD7" w14:textId="77777777" w:rsidR="00EA772F" w:rsidRPr="00EA772F" w:rsidRDefault="00EA772F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D42C8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7C1DC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4C82C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0231F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000E7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A772F" w14:paraId="7C8A3F0C" w14:textId="77777777" w:rsidTr="00EA772F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DB7A4" w14:textId="77777777" w:rsidR="00EA772F" w:rsidRPr="00EA772F" w:rsidRDefault="00EA772F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AC5CD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31E4A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DEE66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FA017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D4E86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0A44CFB" w14:textId="4CAAAA8F" w:rsidR="00EA772F" w:rsidRDefault="00EA772F">
      <w:pPr>
        <w:widowControl w:val="0"/>
        <w:tabs>
          <w:tab w:val="left" w:pos="360"/>
        </w:tabs>
        <w:spacing w:line="240" w:lineRule="auto"/>
      </w:pPr>
    </w:p>
    <w:p w14:paraId="4A5E1E3E" w14:textId="77777777" w:rsidR="00EA772F" w:rsidRDefault="00EA772F">
      <w:pPr>
        <w:widowControl w:val="0"/>
        <w:tabs>
          <w:tab w:val="left" w:pos="360"/>
        </w:tabs>
        <w:spacing w:line="240" w:lineRule="auto"/>
      </w:pPr>
    </w:p>
    <w:p w14:paraId="1A2A1FD7" w14:textId="77777777" w:rsidR="00EA772F" w:rsidRDefault="00EA772F" w:rsidP="00EA772F">
      <w:pPr>
        <w:widowControl w:val="0"/>
        <w:tabs>
          <w:tab w:val="left" w:pos="360"/>
        </w:tabs>
        <w:spacing w:line="240" w:lineRule="auto"/>
        <w:rPr>
          <w:b/>
          <w:color w:val="C9223D"/>
          <w:sz w:val="24"/>
          <w:szCs w:val="24"/>
        </w:rPr>
      </w:pPr>
      <w:r>
        <w:rPr>
          <w:b/>
          <w:color w:val="C9223D"/>
          <w:sz w:val="24"/>
          <w:szCs w:val="24"/>
        </w:rPr>
        <w:t>Annual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72F" w14:paraId="696BA5E3" w14:textId="77777777" w:rsidTr="00332F33">
        <w:trPr>
          <w:trHeight w:val="1090"/>
        </w:trPr>
        <w:tc>
          <w:tcPr>
            <w:tcW w:w="9350" w:type="dxa"/>
          </w:tcPr>
          <w:p w14:paraId="5D1428BC" w14:textId="77777777" w:rsidR="00EA772F" w:rsidRPr="00EA772F" w:rsidRDefault="00EA772F" w:rsidP="00332F33">
            <w:pPr>
              <w:widowControl w:val="0"/>
              <w:tabs>
                <w:tab w:val="left" w:pos="360"/>
              </w:tabs>
              <w:rPr>
                <w:b/>
                <w:color w:val="C9223D"/>
                <w:sz w:val="20"/>
                <w:szCs w:val="20"/>
              </w:rPr>
            </w:pPr>
          </w:p>
        </w:tc>
      </w:tr>
    </w:tbl>
    <w:p w14:paraId="62EAF0F7" w14:textId="2CDACAD6" w:rsidR="009C75B9" w:rsidRDefault="00073174">
      <w:pPr>
        <w:widowControl w:val="0"/>
        <w:tabs>
          <w:tab w:val="left" w:pos="360"/>
        </w:tabs>
        <w:spacing w:line="240" w:lineRule="auto"/>
        <w:rPr>
          <w:b/>
          <w:sz w:val="24"/>
          <w:szCs w:val="24"/>
        </w:rPr>
      </w:pPr>
      <w:r>
        <w:br w:type="page"/>
      </w:r>
    </w:p>
    <w:p w14:paraId="140185B1" w14:textId="62020D98" w:rsidR="009C75B9" w:rsidRPr="005E328D" w:rsidRDefault="00073174" w:rsidP="00EA772F">
      <w:pPr>
        <w:widowControl w:val="0"/>
        <w:rPr>
          <w:rFonts w:ascii="Oswald" w:hAnsi="Oswald"/>
          <w:sz w:val="28"/>
          <w:szCs w:val="28"/>
        </w:rPr>
      </w:pPr>
      <w:r w:rsidRPr="005E328D">
        <w:rPr>
          <w:rFonts w:ascii="Oswald" w:eastAsia="Franklin Gothic" w:hAnsi="Oswald" w:cs="Franklin Gothic"/>
          <w:sz w:val="28"/>
          <w:szCs w:val="28"/>
        </w:rPr>
        <w:lastRenderedPageBreak/>
        <w:t>SECTION I</w:t>
      </w:r>
      <w:r w:rsidR="005E328D" w:rsidRPr="005E328D">
        <w:rPr>
          <w:rFonts w:ascii="Oswald" w:eastAsia="Franklin Gothic" w:hAnsi="Oswald" w:cs="Franklin Gothic"/>
          <w:sz w:val="28"/>
          <w:szCs w:val="28"/>
        </w:rPr>
        <w:t>I</w:t>
      </w:r>
      <w:r w:rsidRPr="005E328D">
        <w:rPr>
          <w:rFonts w:ascii="Oswald" w:eastAsia="Franklin Gothic" w:hAnsi="Oswald" w:cs="Franklin Gothic"/>
          <w:sz w:val="28"/>
          <w:szCs w:val="28"/>
        </w:rPr>
        <w:t xml:space="preserve">: </w:t>
      </w:r>
      <w:r w:rsidR="005E328D" w:rsidRPr="005E328D">
        <w:rPr>
          <w:rFonts w:ascii="Oswald" w:eastAsia="Franklin Gothic" w:hAnsi="Oswald" w:cs="Franklin Gothic"/>
          <w:sz w:val="28"/>
          <w:szCs w:val="28"/>
        </w:rPr>
        <w:t>Assessment Report</w:t>
      </w:r>
    </w:p>
    <w:p w14:paraId="64F02E4E" w14:textId="10B99C98" w:rsidR="005E328D" w:rsidRDefault="005E328D">
      <w:pPr>
        <w:widowControl w:val="0"/>
        <w:spacing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The</w:t>
      </w:r>
      <w:r w:rsidR="00073174" w:rsidRPr="005E328D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fields </w:t>
      </w:r>
      <w:r w:rsidR="00C54E0D">
        <w:rPr>
          <w:iCs/>
          <w:sz w:val="20"/>
          <w:szCs w:val="20"/>
        </w:rPr>
        <w:t xml:space="preserve">below are intended to help complete the fields within </w:t>
      </w:r>
      <w:proofErr w:type="spellStart"/>
      <w:r w:rsidR="00C54E0D">
        <w:rPr>
          <w:iCs/>
          <w:sz w:val="20"/>
          <w:szCs w:val="20"/>
        </w:rPr>
        <w:t>Xitracs</w:t>
      </w:r>
      <w:proofErr w:type="spellEnd"/>
      <w:r w:rsidR="00C54E0D">
        <w:rPr>
          <w:iCs/>
          <w:sz w:val="20"/>
          <w:szCs w:val="20"/>
        </w:rPr>
        <w:t xml:space="preserve"> where all final reporting must be submitted</w:t>
      </w:r>
      <w:r w:rsidR="0043101A">
        <w:rPr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>From this template, the information</w:t>
      </w:r>
      <w:r w:rsidR="000C24BC">
        <w:rPr>
          <w:iCs/>
          <w:sz w:val="20"/>
          <w:szCs w:val="20"/>
        </w:rPr>
        <w:t xml:space="preserve"> will be copied and pasted</w:t>
      </w:r>
      <w:r>
        <w:rPr>
          <w:iCs/>
          <w:sz w:val="20"/>
          <w:szCs w:val="20"/>
        </w:rPr>
        <w:t xml:space="preserve"> into</w:t>
      </w:r>
      <w:r w:rsidR="00C54E0D">
        <w:rPr>
          <w:iCs/>
          <w:sz w:val="20"/>
          <w:szCs w:val="20"/>
        </w:rPr>
        <w:t xml:space="preserve"> the applicable fields.</w:t>
      </w:r>
    </w:p>
    <w:p w14:paraId="7F8D4747" w14:textId="77777777" w:rsidR="005E328D" w:rsidRDefault="005E328D">
      <w:pPr>
        <w:widowControl w:val="0"/>
        <w:spacing w:line="240" w:lineRule="auto"/>
        <w:rPr>
          <w:iCs/>
          <w:sz w:val="20"/>
          <w:szCs w:val="20"/>
        </w:rPr>
      </w:pPr>
    </w:p>
    <w:p w14:paraId="51ADE2A0" w14:textId="77777777" w:rsidR="005E328D" w:rsidRDefault="005E328D" w:rsidP="005E328D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7F08C6E7" w14:textId="6780355E" w:rsidR="005E328D" w:rsidRPr="00D66AD6" w:rsidRDefault="005E328D" w:rsidP="005E328D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  <w:r>
        <w:rPr>
          <w:b/>
          <w:color w:val="C9223D"/>
          <w:sz w:val="24"/>
          <w:szCs w:val="24"/>
        </w:rPr>
        <w:t>I</w:t>
      </w:r>
      <w:r w:rsidRPr="00D66AD6">
        <w:rPr>
          <w:b/>
          <w:color w:val="C9223D"/>
          <w:sz w:val="24"/>
          <w:szCs w:val="24"/>
        </w:rPr>
        <w:t>.</w:t>
      </w:r>
      <w:r>
        <w:rPr>
          <w:b/>
          <w:color w:val="C9223D"/>
          <w:sz w:val="24"/>
          <w:szCs w:val="24"/>
        </w:rPr>
        <w:t xml:space="preserve"> </w:t>
      </w:r>
      <w:r w:rsidRPr="00D66AD6">
        <w:rPr>
          <w:b/>
          <w:color w:val="C9223D"/>
          <w:sz w:val="24"/>
          <w:szCs w:val="24"/>
        </w:rP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328D" w14:paraId="00C91D15" w14:textId="77777777" w:rsidTr="00332F33">
        <w:trPr>
          <w:trHeight w:val="694"/>
        </w:trPr>
        <w:tc>
          <w:tcPr>
            <w:tcW w:w="9350" w:type="dxa"/>
          </w:tcPr>
          <w:p w14:paraId="0EC398C9" w14:textId="77777777" w:rsidR="005E328D" w:rsidRPr="006079A1" w:rsidRDefault="005E328D" w:rsidP="00332F33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E6D5BBC" w14:textId="77777777" w:rsidR="005E328D" w:rsidRPr="006079A1" w:rsidRDefault="005E328D" w:rsidP="005E328D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0465227A" w14:textId="2357F426" w:rsidR="005E328D" w:rsidRDefault="00C54E0D" w:rsidP="00C54E0D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Measure</w:t>
      </w:r>
    </w:p>
    <w:p w14:paraId="003E090F" w14:textId="4691B5A5" w:rsidR="00C54E0D" w:rsidRDefault="00C54E0D" w:rsidP="00C54E0D">
      <w:pPr>
        <w:widowControl w:val="0"/>
        <w:spacing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The Measure section must include answers to the following:</w:t>
      </w:r>
    </w:p>
    <w:p w14:paraId="7C07DBF1" w14:textId="77777777" w:rsidR="00C54E0D" w:rsidRPr="00C54E0D" w:rsidRDefault="00C54E0D" w:rsidP="00C54E0D">
      <w:pPr>
        <w:widowControl w:val="0"/>
        <w:spacing w:line="240" w:lineRule="auto"/>
        <w:rPr>
          <w:bCs/>
          <w:iCs/>
          <w:sz w:val="20"/>
          <w:szCs w:val="20"/>
        </w:rPr>
      </w:pPr>
    </w:p>
    <w:p w14:paraId="1D974D75" w14:textId="596748FA" w:rsidR="00C54E0D" w:rsidRDefault="00C54E0D" w:rsidP="00C54E0D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508353E2" w14:textId="571E418C" w:rsidR="00C54E0D" w:rsidRPr="00D66AD6" w:rsidRDefault="00C54E0D" w:rsidP="00C54E0D">
      <w:pPr>
        <w:widowControl w:val="0"/>
        <w:spacing w:line="240" w:lineRule="auto"/>
        <w:ind w:left="720"/>
        <w:rPr>
          <w:iCs/>
        </w:rPr>
      </w:pPr>
      <w:r>
        <w:rPr>
          <w:iCs/>
          <w:sz w:val="20"/>
          <w:szCs w:val="20"/>
        </w:rPr>
        <w:t>Describe the tool (e.g. s</w:t>
      </w:r>
      <w:r w:rsidRPr="00D66AD6">
        <w:rPr>
          <w:iCs/>
          <w:sz w:val="20"/>
          <w:szCs w:val="20"/>
        </w:rPr>
        <w:t>urvey, focus group, document analysis</w:t>
      </w:r>
      <w:r>
        <w:rPr>
          <w:iCs/>
          <w:sz w:val="20"/>
          <w:szCs w:val="20"/>
        </w:rPr>
        <w:t xml:space="preserve">) that was used to assess the outcome. If you used multiple tools, add additional measurement sections within </w:t>
      </w:r>
      <w:proofErr w:type="spellStart"/>
      <w:r>
        <w:rPr>
          <w:iCs/>
          <w:sz w:val="20"/>
          <w:szCs w:val="20"/>
        </w:rPr>
        <w:t>Xitracs</w:t>
      </w:r>
      <w:proofErr w:type="spellEnd"/>
      <w:r>
        <w:rPr>
          <w:iCs/>
          <w:sz w:val="20"/>
          <w:szCs w:val="20"/>
        </w:rPr>
        <w:t xml:space="preserve"> (under Measure, click on “add new”).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C54E0D" w14:paraId="02CC244B" w14:textId="77777777" w:rsidTr="00C54E0D">
        <w:trPr>
          <w:trHeight w:val="649"/>
        </w:trPr>
        <w:tc>
          <w:tcPr>
            <w:tcW w:w="8635" w:type="dxa"/>
          </w:tcPr>
          <w:p w14:paraId="5935DF80" w14:textId="77777777" w:rsidR="00C54E0D" w:rsidRDefault="00C54E0D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6C990F36" w14:textId="77777777" w:rsidR="00C54E0D" w:rsidRPr="00D66AD6" w:rsidRDefault="00C54E0D" w:rsidP="00C54E0D">
      <w:pPr>
        <w:widowControl w:val="0"/>
        <w:ind w:left="720"/>
        <w:rPr>
          <w:iCs/>
          <w:sz w:val="20"/>
          <w:szCs w:val="20"/>
        </w:rPr>
      </w:pPr>
    </w:p>
    <w:p w14:paraId="46E96CC7" w14:textId="77777777" w:rsidR="00C54E0D" w:rsidRDefault="00C54E0D" w:rsidP="00C54E0D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03FED6E7" w14:textId="1E81159E" w:rsidR="00C54E0D" w:rsidRPr="00D66AD6" w:rsidRDefault="00C54E0D" w:rsidP="00C54E0D">
      <w:pPr>
        <w:widowControl w:val="0"/>
        <w:spacing w:line="240" w:lineRule="auto"/>
        <w:ind w:left="720"/>
        <w:rPr>
          <w:iCs/>
        </w:rPr>
      </w:pPr>
      <w:r>
        <w:rPr>
          <w:iCs/>
          <w:sz w:val="20"/>
          <w:szCs w:val="20"/>
        </w:rPr>
        <w:t>How many individuals participated in the assessment tool?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C54E0D" w14:paraId="7274C6B7" w14:textId="77777777" w:rsidTr="00C54E0D">
        <w:trPr>
          <w:trHeight w:val="649"/>
        </w:trPr>
        <w:tc>
          <w:tcPr>
            <w:tcW w:w="8635" w:type="dxa"/>
          </w:tcPr>
          <w:p w14:paraId="62870FC4" w14:textId="77777777" w:rsidR="00C54E0D" w:rsidRDefault="00C54E0D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04F845A2" w14:textId="77777777" w:rsidR="00C54E0D" w:rsidRPr="00D66AD6" w:rsidRDefault="00C54E0D" w:rsidP="00C54E0D">
      <w:pPr>
        <w:widowControl w:val="0"/>
        <w:spacing w:line="240" w:lineRule="auto"/>
        <w:ind w:left="360"/>
        <w:rPr>
          <w:iCs/>
          <w:sz w:val="20"/>
          <w:szCs w:val="20"/>
        </w:rPr>
      </w:pPr>
    </w:p>
    <w:p w14:paraId="439401BD" w14:textId="77777777" w:rsidR="00C54E0D" w:rsidRDefault="00C54E0D" w:rsidP="00C54E0D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201377BE" w14:textId="683E033E" w:rsidR="00C54E0D" w:rsidRDefault="00C54E0D" w:rsidP="00C54E0D">
      <w:pPr>
        <w:widowControl w:val="0"/>
        <w:spacing w:line="240" w:lineRule="auto"/>
        <w:ind w:left="720"/>
        <w:rPr>
          <w:iCs/>
        </w:rPr>
      </w:pPr>
      <w:r w:rsidRPr="00D66AD6">
        <w:rPr>
          <w:iCs/>
          <w:sz w:val="20"/>
          <w:szCs w:val="20"/>
        </w:rPr>
        <w:t xml:space="preserve">How </w:t>
      </w:r>
      <w:r>
        <w:rPr>
          <w:iCs/>
          <w:sz w:val="20"/>
          <w:szCs w:val="20"/>
        </w:rPr>
        <w:t>were</w:t>
      </w:r>
      <w:r w:rsidRPr="00D66AD6">
        <w:rPr>
          <w:iCs/>
          <w:sz w:val="20"/>
          <w:szCs w:val="20"/>
        </w:rPr>
        <w:t xml:space="preserve"> these individuals be </w:t>
      </w:r>
      <w:r>
        <w:rPr>
          <w:iCs/>
          <w:sz w:val="20"/>
          <w:szCs w:val="20"/>
        </w:rPr>
        <w:t>selected?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C54E0D" w14:paraId="70FEFA49" w14:textId="77777777" w:rsidTr="00C54E0D">
        <w:trPr>
          <w:trHeight w:val="631"/>
        </w:trPr>
        <w:tc>
          <w:tcPr>
            <w:tcW w:w="8635" w:type="dxa"/>
          </w:tcPr>
          <w:p w14:paraId="25E583D3" w14:textId="77777777" w:rsidR="00C54E0D" w:rsidRPr="00E84CFB" w:rsidRDefault="00C54E0D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127A4505" w14:textId="77777777" w:rsidR="00C54E0D" w:rsidRPr="00D66AD6" w:rsidRDefault="00C54E0D" w:rsidP="00C54E0D">
      <w:pPr>
        <w:widowControl w:val="0"/>
        <w:rPr>
          <w:iCs/>
          <w:sz w:val="20"/>
          <w:szCs w:val="20"/>
        </w:rPr>
      </w:pPr>
    </w:p>
    <w:p w14:paraId="29EF40F9" w14:textId="77777777" w:rsidR="00C54E0D" w:rsidRDefault="00C54E0D" w:rsidP="00C54E0D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Data Collected</w:t>
      </w:r>
    </w:p>
    <w:p w14:paraId="5A9C5E4E" w14:textId="2C8CAE77" w:rsidR="00C54E0D" w:rsidRPr="00116ABD" w:rsidRDefault="00C54E0D" w:rsidP="00C54E0D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Provide</w:t>
      </w:r>
      <w:r w:rsidRPr="00116ABD"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a summary of the results. Additionally, you can upload supporting document(s).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4E0D" w14:paraId="53CFF00A" w14:textId="77777777" w:rsidTr="00332F33">
        <w:trPr>
          <w:trHeight w:val="649"/>
        </w:trPr>
        <w:tc>
          <w:tcPr>
            <w:tcW w:w="9350" w:type="dxa"/>
          </w:tcPr>
          <w:p w14:paraId="3BDACBF9" w14:textId="77777777" w:rsidR="00C54E0D" w:rsidRDefault="00C54E0D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5B3C0DEE" w14:textId="77777777" w:rsidR="00C54E0D" w:rsidRDefault="00C54E0D" w:rsidP="00C54E0D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79B2ADD1" w14:textId="3E14C012" w:rsidR="00C54E0D" w:rsidRDefault="00C54E0D" w:rsidP="00C54E0D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  <w:r w:rsidR="00E84CFB">
        <w:rPr>
          <w:b/>
          <w:iCs/>
          <w:sz w:val="20"/>
          <w:szCs w:val="20"/>
        </w:rPr>
        <w:t>of Data</w:t>
      </w:r>
    </w:p>
    <w:p w14:paraId="56C32F8D" w14:textId="71AAD94B" w:rsidR="00C54E0D" w:rsidRPr="00D66AD6" w:rsidRDefault="00C54E0D" w:rsidP="00C54E0D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</w:t>
      </w:r>
      <w:r w:rsidR="00E84CFB">
        <w:rPr>
          <w:iCs/>
          <w:sz w:val="20"/>
          <w:szCs w:val="20"/>
        </w:rPr>
        <w:t>did</w:t>
      </w:r>
      <w:r w:rsidRPr="00D66AD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  <w:r w:rsidR="00E84CFB">
        <w:rPr>
          <w:iCs/>
          <w:sz w:val="20"/>
          <w:szCs w:val="20"/>
        </w:rPr>
        <w:t xml:space="preserve"> What does the data indicate about attainment of the outcome? Include longitudinal data analysis of this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4E0D" w14:paraId="4A7CDA6B" w14:textId="77777777" w:rsidTr="00332F33">
        <w:trPr>
          <w:trHeight w:val="667"/>
        </w:trPr>
        <w:tc>
          <w:tcPr>
            <w:tcW w:w="9350" w:type="dxa"/>
          </w:tcPr>
          <w:p w14:paraId="19040692" w14:textId="77777777" w:rsidR="00C54E0D" w:rsidRDefault="00C54E0D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32D40A5F" w14:textId="77777777" w:rsidR="00C54E0D" w:rsidRPr="00D66AD6" w:rsidRDefault="00C54E0D" w:rsidP="00C54E0D">
      <w:pPr>
        <w:widowControl w:val="0"/>
        <w:rPr>
          <w:iCs/>
          <w:sz w:val="20"/>
          <w:szCs w:val="20"/>
        </w:rPr>
      </w:pPr>
    </w:p>
    <w:p w14:paraId="616D10D8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Improvements Based on Analysis</w:t>
      </w:r>
    </w:p>
    <w:p w14:paraId="302C14F9" w14:textId="0645EBD2" w:rsidR="00E84CFB" w:rsidRPr="00116ABD" w:rsidRDefault="00E84CFB" w:rsidP="00E84CFB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Describe</w:t>
      </w:r>
      <w:r w:rsidRPr="00116ABD">
        <w:rPr>
          <w:iCs/>
          <w:sz w:val="20"/>
          <w:szCs w:val="20"/>
          <w:lang w:val="en-US"/>
        </w:rPr>
        <w:t xml:space="preserve"> the actions the </w:t>
      </w:r>
      <w:r>
        <w:rPr>
          <w:iCs/>
          <w:sz w:val="20"/>
          <w:szCs w:val="20"/>
          <w:lang w:val="en-US"/>
        </w:rPr>
        <w:t>department</w:t>
      </w:r>
      <w:r w:rsidRPr="00116ABD">
        <w:rPr>
          <w:iCs/>
          <w:sz w:val="20"/>
          <w:szCs w:val="20"/>
          <w:lang w:val="en-US"/>
        </w:rPr>
        <w:t xml:space="preserve"> has taken or will take to improve attainment of the learning outcome.</w:t>
      </w:r>
      <w:r>
        <w:rPr>
          <w:iCs/>
          <w:sz w:val="20"/>
          <w:szCs w:val="20"/>
          <w:lang w:val="en-US"/>
        </w:rPr>
        <w:t xml:space="preserve"> This should be specific and directly related to the results of the assessment. Examples could include changes made to a program, improvements in planning, a redesign of outcomes, reworking the assessment tool, etc. This is the most significant section of your assessment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34F64D6D" w14:textId="77777777" w:rsidTr="00332F33">
        <w:trPr>
          <w:trHeight w:val="667"/>
        </w:trPr>
        <w:tc>
          <w:tcPr>
            <w:tcW w:w="9350" w:type="dxa"/>
          </w:tcPr>
          <w:p w14:paraId="262D5A84" w14:textId="77777777" w:rsid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4C7B6C54" w14:textId="77777777" w:rsidR="00C54E0D" w:rsidRDefault="00C54E0D" w:rsidP="005E328D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049DCCF8" w14:textId="77777777" w:rsidR="00E84CFB" w:rsidRDefault="00E84CFB">
      <w:pPr>
        <w:rPr>
          <w:b/>
          <w:color w:val="C9223D"/>
          <w:sz w:val="24"/>
          <w:szCs w:val="24"/>
        </w:rPr>
      </w:pPr>
      <w:r>
        <w:rPr>
          <w:b/>
          <w:color w:val="C9223D"/>
          <w:sz w:val="24"/>
          <w:szCs w:val="24"/>
        </w:rPr>
        <w:br w:type="page"/>
      </w:r>
    </w:p>
    <w:p w14:paraId="6223937E" w14:textId="688D024A" w:rsidR="00E84CFB" w:rsidRPr="00D66AD6" w:rsidRDefault="00E84CFB" w:rsidP="00E84CFB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  <w:r>
        <w:rPr>
          <w:b/>
          <w:color w:val="C9223D"/>
          <w:sz w:val="24"/>
          <w:szCs w:val="24"/>
        </w:rPr>
        <w:lastRenderedPageBreak/>
        <w:t>II</w:t>
      </w:r>
      <w:r w:rsidRPr="00D66AD6">
        <w:rPr>
          <w:b/>
          <w:color w:val="C9223D"/>
          <w:sz w:val="24"/>
          <w:szCs w:val="24"/>
        </w:rPr>
        <w:t>.</w:t>
      </w:r>
      <w:r>
        <w:rPr>
          <w:b/>
          <w:color w:val="C9223D"/>
          <w:sz w:val="24"/>
          <w:szCs w:val="24"/>
        </w:rPr>
        <w:t xml:space="preserve"> </w:t>
      </w:r>
      <w:r w:rsidRPr="00D66AD6">
        <w:rPr>
          <w:b/>
          <w:color w:val="C9223D"/>
          <w:sz w:val="24"/>
          <w:szCs w:val="24"/>
        </w:rP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2A167061" w14:textId="77777777" w:rsidTr="00332F33">
        <w:trPr>
          <w:trHeight w:val="694"/>
        </w:trPr>
        <w:tc>
          <w:tcPr>
            <w:tcW w:w="9350" w:type="dxa"/>
          </w:tcPr>
          <w:p w14:paraId="09DE23F7" w14:textId="77777777" w:rsidR="00E84CFB" w:rsidRPr="006079A1" w:rsidRDefault="00E84CFB" w:rsidP="00332F33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E2152D" w14:textId="77777777" w:rsidR="00E84CFB" w:rsidRPr="006079A1" w:rsidRDefault="00E84CFB" w:rsidP="00E84CFB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31533451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Measure</w:t>
      </w:r>
    </w:p>
    <w:p w14:paraId="600AE084" w14:textId="77777777" w:rsidR="00E84CFB" w:rsidRDefault="00E84CFB" w:rsidP="00E84CFB">
      <w:pPr>
        <w:widowControl w:val="0"/>
        <w:spacing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The Measure section must include answers to the following:</w:t>
      </w:r>
    </w:p>
    <w:p w14:paraId="1C5400AC" w14:textId="77777777" w:rsidR="00E84CFB" w:rsidRPr="00C54E0D" w:rsidRDefault="00E84CFB" w:rsidP="00E84CFB">
      <w:pPr>
        <w:widowControl w:val="0"/>
        <w:spacing w:line="240" w:lineRule="auto"/>
        <w:rPr>
          <w:bCs/>
          <w:iCs/>
          <w:sz w:val="20"/>
          <w:szCs w:val="20"/>
        </w:rPr>
      </w:pPr>
    </w:p>
    <w:p w14:paraId="5DAA7C5B" w14:textId="77777777" w:rsidR="00E84CFB" w:rsidRDefault="00E84CFB" w:rsidP="00E84CFB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70719FE6" w14:textId="77777777" w:rsidR="00E84CFB" w:rsidRPr="00D66AD6" w:rsidRDefault="00E84CFB" w:rsidP="00E84CFB">
      <w:pPr>
        <w:widowControl w:val="0"/>
        <w:spacing w:line="240" w:lineRule="auto"/>
        <w:ind w:left="720"/>
        <w:rPr>
          <w:iCs/>
        </w:rPr>
      </w:pPr>
      <w:r>
        <w:rPr>
          <w:iCs/>
          <w:sz w:val="20"/>
          <w:szCs w:val="20"/>
        </w:rPr>
        <w:t>Describe the tool (e.g. s</w:t>
      </w:r>
      <w:r w:rsidRPr="00D66AD6">
        <w:rPr>
          <w:iCs/>
          <w:sz w:val="20"/>
          <w:szCs w:val="20"/>
        </w:rPr>
        <w:t>urvey, focus group, document analysis</w:t>
      </w:r>
      <w:r>
        <w:rPr>
          <w:iCs/>
          <w:sz w:val="20"/>
          <w:szCs w:val="20"/>
        </w:rPr>
        <w:t xml:space="preserve">) that was used to assess the outcome. If you used multiple tools, add additional measurement sections within </w:t>
      </w:r>
      <w:proofErr w:type="spellStart"/>
      <w:r>
        <w:rPr>
          <w:iCs/>
          <w:sz w:val="20"/>
          <w:szCs w:val="20"/>
        </w:rPr>
        <w:t>Xitracs</w:t>
      </w:r>
      <w:proofErr w:type="spellEnd"/>
      <w:r>
        <w:rPr>
          <w:iCs/>
          <w:sz w:val="20"/>
          <w:szCs w:val="20"/>
        </w:rPr>
        <w:t xml:space="preserve"> (under Measure, click on “add new”).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E84CFB" w14:paraId="5115D3F8" w14:textId="77777777" w:rsidTr="00332F33">
        <w:trPr>
          <w:trHeight w:val="649"/>
        </w:trPr>
        <w:tc>
          <w:tcPr>
            <w:tcW w:w="8635" w:type="dxa"/>
          </w:tcPr>
          <w:p w14:paraId="52102986" w14:textId="77777777" w:rsid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4D71A636" w14:textId="77777777" w:rsidR="00E84CFB" w:rsidRPr="00D66AD6" w:rsidRDefault="00E84CFB" w:rsidP="00E84CFB">
      <w:pPr>
        <w:widowControl w:val="0"/>
        <w:ind w:left="720"/>
        <w:rPr>
          <w:iCs/>
          <w:sz w:val="20"/>
          <w:szCs w:val="20"/>
        </w:rPr>
      </w:pPr>
    </w:p>
    <w:p w14:paraId="1C024CA5" w14:textId="77777777" w:rsidR="00E84CFB" w:rsidRDefault="00E84CFB" w:rsidP="00E84CFB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1F43266B" w14:textId="77777777" w:rsidR="00E84CFB" w:rsidRPr="00D66AD6" w:rsidRDefault="00E84CFB" w:rsidP="00E84CFB">
      <w:pPr>
        <w:widowControl w:val="0"/>
        <w:spacing w:line="240" w:lineRule="auto"/>
        <w:ind w:left="720"/>
        <w:rPr>
          <w:iCs/>
        </w:rPr>
      </w:pPr>
      <w:r>
        <w:rPr>
          <w:iCs/>
          <w:sz w:val="20"/>
          <w:szCs w:val="20"/>
        </w:rPr>
        <w:t>How many individuals participated in the assessment tool?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E84CFB" w14:paraId="31B20493" w14:textId="77777777" w:rsidTr="00332F33">
        <w:trPr>
          <w:trHeight w:val="649"/>
        </w:trPr>
        <w:tc>
          <w:tcPr>
            <w:tcW w:w="8635" w:type="dxa"/>
          </w:tcPr>
          <w:p w14:paraId="6E258D7E" w14:textId="77777777" w:rsidR="00E84CFB" w:rsidRDefault="00E84CFB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1566412A" w14:textId="77777777" w:rsidR="00E84CFB" w:rsidRPr="00D66AD6" w:rsidRDefault="00E84CFB" w:rsidP="00E84CFB">
      <w:pPr>
        <w:widowControl w:val="0"/>
        <w:spacing w:line="240" w:lineRule="auto"/>
        <w:ind w:left="360"/>
        <w:rPr>
          <w:iCs/>
          <w:sz w:val="20"/>
          <w:szCs w:val="20"/>
        </w:rPr>
      </w:pPr>
    </w:p>
    <w:p w14:paraId="0EDE9FDC" w14:textId="77777777" w:rsidR="00E84CFB" w:rsidRDefault="00E84CFB" w:rsidP="00E84CFB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0DA765DC" w14:textId="77777777" w:rsidR="00E84CFB" w:rsidRDefault="00E84CFB" w:rsidP="00E84CFB">
      <w:pPr>
        <w:widowControl w:val="0"/>
        <w:spacing w:line="240" w:lineRule="auto"/>
        <w:ind w:left="720"/>
        <w:rPr>
          <w:iCs/>
        </w:rPr>
      </w:pPr>
      <w:r w:rsidRPr="00D66AD6">
        <w:rPr>
          <w:iCs/>
          <w:sz w:val="20"/>
          <w:szCs w:val="20"/>
        </w:rPr>
        <w:t xml:space="preserve">How </w:t>
      </w:r>
      <w:r>
        <w:rPr>
          <w:iCs/>
          <w:sz w:val="20"/>
          <w:szCs w:val="20"/>
        </w:rPr>
        <w:t>were</w:t>
      </w:r>
      <w:r w:rsidRPr="00D66AD6">
        <w:rPr>
          <w:iCs/>
          <w:sz w:val="20"/>
          <w:szCs w:val="20"/>
        </w:rPr>
        <w:t xml:space="preserve"> these individuals be </w:t>
      </w:r>
      <w:r>
        <w:rPr>
          <w:iCs/>
          <w:sz w:val="20"/>
          <w:szCs w:val="20"/>
        </w:rPr>
        <w:t>selected?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E84CFB" w14:paraId="6B8A616C" w14:textId="77777777" w:rsidTr="00332F33">
        <w:trPr>
          <w:trHeight w:val="631"/>
        </w:trPr>
        <w:tc>
          <w:tcPr>
            <w:tcW w:w="8635" w:type="dxa"/>
          </w:tcPr>
          <w:p w14:paraId="69FB5F78" w14:textId="77777777" w:rsidR="00E84CFB" w:rsidRP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36C85C7A" w14:textId="77777777" w:rsidR="00E84CFB" w:rsidRPr="00D66AD6" w:rsidRDefault="00E84CFB" w:rsidP="00E84CFB">
      <w:pPr>
        <w:widowControl w:val="0"/>
        <w:rPr>
          <w:iCs/>
          <w:sz w:val="20"/>
          <w:szCs w:val="20"/>
        </w:rPr>
      </w:pPr>
    </w:p>
    <w:p w14:paraId="3F90920E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Data Collected</w:t>
      </w:r>
    </w:p>
    <w:p w14:paraId="284005D8" w14:textId="77777777" w:rsidR="00E84CFB" w:rsidRPr="00116ABD" w:rsidRDefault="00E84CFB" w:rsidP="00E84CFB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Provide</w:t>
      </w:r>
      <w:r w:rsidRPr="00116ABD"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a summary of the results. Additionally, you can upload supporting document(s).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465B54F2" w14:textId="77777777" w:rsidTr="00332F33">
        <w:trPr>
          <w:trHeight w:val="649"/>
        </w:trPr>
        <w:tc>
          <w:tcPr>
            <w:tcW w:w="9350" w:type="dxa"/>
          </w:tcPr>
          <w:p w14:paraId="3B2CF261" w14:textId="77777777" w:rsidR="00E84CFB" w:rsidRDefault="00E84CFB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38D69C5C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1C394419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  <w:r>
        <w:rPr>
          <w:b/>
          <w:iCs/>
          <w:sz w:val="20"/>
          <w:szCs w:val="20"/>
        </w:rPr>
        <w:t>of Data</w:t>
      </w:r>
    </w:p>
    <w:p w14:paraId="5BF64248" w14:textId="77777777" w:rsidR="00E84CFB" w:rsidRPr="00D66AD6" w:rsidRDefault="00E84CFB" w:rsidP="00E84CFB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</w:t>
      </w:r>
      <w:r>
        <w:rPr>
          <w:iCs/>
          <w:sz w:val="20"/>
          <w:szCs w:val="20"/>
        </w:rPr>
        <w:t>did</w:t>
      </w:r>
      <w:r w:rsidRPr="00D66AD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  <w:r>
        <w:rPr>
          <w:iCs/>
          <w:sz w:val="20"/>
          <w:szCs w:val="20"/>
        </w:rPr>
        <w:t xml:space="preserve"> What does the data indicate about attainment of the outcome? Include longitudinal data analysis of this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360671B3" w14:textId="77777777" w:rsidTr="00332F33">
        <w:trPr>
          <w:trHeight w:val="667"/>
        </w:trPr>
        <w:tc>
          <w:tcPr>
            <w:tcW w:w="9350" w:type="dxa"/>
          </w:tcPr>
          <w:p w14:paraId="11599DC6" w14:textId="77777777" w:rsid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30449F6B" w14:textId="77777777" w:rsidR="00E84CFB" w:rsidRPr="00D66AD6" w:rsidRDefault="00E84CFB" w:rsidP="00E84CFB">
      <w:pPr>
        <w:widowControl w:val="0"/>
        <w:rPr>
          <w:iCs/>
          <w:sz w:val="20"/>
          <w:szCs w:val="20"/>
        </w:rPr>
      </w:pPr>
    </w:p>
    <w:p w14:paraId="53A498F9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Improvements Based on Analysis</w:t>
      </w:r>
    </w:p>
    <w:p w14:paraId="6C8D5EC6" w14:textId="77777777" w:rsidR="00E84CFB" w:rsidRPr="00116ABD" w:rsidRDefault="00E84CFB" w:rsidP="00E84CFB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Describe</w:t>
      </w:r>
      <w:r w:rsidRPr="00116ABD">
        <w:rPr>
          <w:iCs/>
          <w:sz w:val="20"/>
          <w:szCs w:val="20"/>
          <w:lang w:val="en-US"/>
        </w:rPr>
        <w:t xml:space="preserve"> the actions the </w:t>
      </w:r>
      <w:r>
        <w:rPr>
          <w:iCs/>
          <w:sz w:val="20"/>
          <w:szCs w:val="20"/>
          <w:lang w:val="en-US"/>
        </w:rPr>
        <w:t>department</w:t>
      </w:r>
      <w:r w:rsidRPr="00116ABD">
        <w:rPr>
          <w:iCs/>
          <w:sz w:val="20"/>
          <w:szCs w:val="20"/>
          <w:lang w:val="en-US"/>
        </w:rPr>
        <w:t xml:space="preserve"> has taken or will take to improve attainment of the learning outcome.</w:t>
      </w:r>
      <w:r>
        <w:rPr>
          <w:iCs/>
          <w:sz w:val="20"/>
          <w:szCs w:val="20"/>
          <w:lang w:val="en-US"/>
        </w:rPr>
        <w:t xml:space="preserve"> This should be specific and directly related to the results of the assessment. Examples could include changes made to a program, improvements in planning, a redesign of outcomes, reworking the assessment tool, etc. This is the most significant section of your assessment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062F65C3" w14:textId="77777777" w:rsidTr="00332F33">
        <w:trPr>
          <w:trHeight w:val="667"/>
        </w:trPr>
        <w:tc>
          <w:tcPr>
            <w:tcW w:w="9350" w:type="dxa"/>
          </w:tcPr>
          <w:p w14:paraId="0679B55D" w14:textId="77777777" w:rsid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70FAB8C5" w14:textId="7715BCE9" w:rsidR="009C75B9" w:rsidRDefault="009C75B9" w:rsidP="00E84CFB">
      <w:pPr>
        <w:widowControl w:val="0"/>
        <w:spacing w:line="240" w:lineRule="auto"/>
        <w:rPr>
          <w:sz w:val="20"/>
          <w:szCs w:val="20"/>
        </w:rPr>
      </w:pPr>
    </w:p>
    <w:p w14:paraId="7C29B45D" w14:textId="77777777" w:rsidR="00E84CFB" w:rsidRDefault="00E84CFB">
      <w:pPr>
        <w:rPr>
          <w:b/>
          <w:color w:val="C9223D"/>
          <w:sz w:val="24"/>
          <w:szCs w:val="24"/>
        </w:rPr>
      </w:pPr>
      <w:r>
        <w:rPr>
          <w:b/>
          <w:color w:val="C9223D"/>
          <w:sz w:val="24"/>
          <w:szCs w:val="24"/>
        </w:rPr>
        <w:br w:type="page"/>
      </w:r>
    </w:p>
    <w:p w14:paraId="67FD16DA" w14:textId="66F95688" w:rsidR="00E84CFB" w:rsidRPr="00D66AD6" w:rsidRDefault="00E84CFB" w:rsidP="00E84CFB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  <w:r>
        <w:rPr>
          <w:b/>
          <w:color w:val="C9223D"/>
          <w:sz w:val="24"/>
          <w:szCs w:val="24"/>
        </w:rPr>
        <w:lastRenderedPageBreak/>
        <w:t>III</w:t>
      </w:r>
      <w:r w:rsidRPr="00D66AD6">
        <w:rPr>
          <w:b/>
          <w:color w:val="C9223D"/>
          <w:sz w:val="24"/>
          <w:szCs w:val="24"/>
        </w:rPr>
        <w:t>.</w:t>
      </w:r>
      <w:r>
        <w:rPr>
          <w:b/>
          <w:color w:val="C9223D"/>
          <w:sz w:val="24"/>
          <w:szCs w:val="24"/>
        </w:rPr>
        <w:t xml:space="preserve"> </w:t>
      </w:r>
      <w:r w:rsidRPr="00D66AD6">
        <w:rPr>
          <w:b/>
          <w:color w:val="C9223D"/>
          <w:sz w:val="24"/>
          <w:szCs w:val="24"/>
        </w:rP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264F562D" w14:textId="77777777" w:rsidTr="00332F33">
        <w:trPr>
          <w:trHeight w:val="694"/>
        </w:trPr>
        <w:tc>
          <w:tcPr>
            <w:tcW w:w="9350" w:type="dxa"/>
          </w:tcPr>
          <w:p w14:paraId="736289DA" w14:textId="77777777" w:rsidR="00E84CFB" w:rsidRPr="006079A1" w:rsidRDefault="00E84CFB" w:rsidP="00332F33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CA9B811" w14:textId="77777777" w:rsidR="00E84CFB" w:rsidRPr="006079A1" w:rsidRDefault="00E84CFB" w:rsidP="00E84CFB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2607351A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Measure</w:t>
      </w:r>
    </w:p>
    <w:p w14:paraId="7D8CE083" w14:textId="77777777" w:rsidR="00E84CFB" w:rsidRDefault="00E84CFB" w:rsidP="00E84CFB">
      <w:pPr>
        <w:widowControl w:val="0"/>
        <w:spacing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The Measure section must include answers to the following:</w:t>
      </w:r>
    </w:p>
    <w:p w14:paraId="208DF907" w14:textId="77777777" w:rsidR="00E84CFB" w:rsidRPr="00C54E0D" w:rsidRDefault="00E84CFB" w:rsidP="00E84CFB">
      <w:pPr>
        <w:widowControl w:val="0"/>
        <w:spacing w:line="240" w:lineRule="auto"/>
        <w:rPr>
          <w:bCs/>
          <w:iCs/>
          <w:sz w:val="20"/>
          <w:szCs w:val="20"/>
        </w:rPr>
      </w:pPr>
    </w:p>
    <w:p w14:paraId="019749B4" w14:textId="77777777" w:rsidR="00E84CFB" w:rsidRDefault="00E84CFB" w:rsidP="00E84CFB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23F32ECC" w14:textId="77777777" w:rsidR="00E84CFB" w:rsidRPr="00D66AD6" w:rsidRDefault="00E84CFB" w:rsidP="00E84CFB">
      <w:pPr>
        <w:widowControl w:val="0"/>
        <w:spacing w:line="240" w:lineRule="auto"/>
        <w:ind w:left="720"/>
        <w:rPr>
          <w:iCs/>
        </w:rPr>
      </w:pPr>
      <w:r>
        <w:rPr>
          <w:iCs/>
          <w:sz w:val="20"/>
          <w:szCs w:val="20"/>
        </w:rPr>
        <w:t>Describe the tool (e.g. s</w:t>
      </w:r>
      <w:r w:rsidRPr="00D66AD6">
        <w:rPr>
          <w:iCs/>
          <w:sz w:val="20"/>
          <w:szCs w:val="20"/>
        </w:rPr>
        <w:t>urvey, focus group, document analysis</w:t>
      </w:r>
      <w:r>
        <w:rPr>
          <w:iCs/>
          <w:sz w:val="20"/>
          <w:szCs w:val="20"/>
        </w:rPr>
        <w:t xml:space="preserve">) that was used to assess the outcome. If you used multiple tools, add additional measurement sections within </w:t>
      </w:r>
      <w:proofErr w:type="spellStart"/>
      <w:r>
        <w:rPr>
          <w:iCs/>
          <w:sz w:val="20"/>
          <w:szCs w:val="20"/>
        </w:rPr>
        <w:t>Xitracs</w:t>
      </w:r>
      <w:proofErr w:type="spellEnd"/>
      <w:r>
        <w:rPr>
          <w:iCs/>
          <w:sz w:val="20"/>
          <w:szCs w:val="20"/>
        </w:rPr>
        <w:t xml:space="preserve"> (under Measure, click on “add new”).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E84CFB" w14:paraId="7CF2B029" w14:textId="77777777" w:rsidTr="00332F33">
        <w:trPr>
          <w:trHeight w:val="649"/>
        </w:trPr>
        <w:tc>
          <w:tcPr>
            <w:tcW w:w="8635" w:type="dxa"/>
          </w:tcPr>
          <w:p w14:paraId="435708A0" w14:textId="77777777" w:rsid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055D08BD" w14:textId="77777777" w:rsidR="00E84CFB" w:rsidRPr="00D66AD6" w:rsidRDefault="00E84CFB" w:rsidP="00E84CFB">
      <w:pPr>
        <w:widowControl w:val="0"/>
        <w:ind w:left="720"/>
        <w:rPr>
          <w:iCs/>
          <w:sz w:val="20"/>
          <w:szCs w:val="20"/>
        </w:rPr>
      </w:pPr>
    </w:p>
    <w:p w14:paraId="5D24E73E" w14:textId="77777777" w:rsidR="00E84CFB" w:rsidRDefault="00E84CFB" w:rsidP="00E84CFB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6BC81248" w14:textId="77777777" w:rsidR="00E84CFB" w:rsidRPr="00D66AD6" w:rsidRDefault="00E84CFB" w:rsidP="00E84CFB">
      <w:pPr>
        <w:widowControl w:val="0"/>
        <w:spacing w:line="240" w:lineRule="auto"/>
        <w:ind w:left="720"/>
        <w:rPr>
          <w:iCs/>
        </w:rPr>
      </w:pPr>
      <w:r>
        <w:rPr>
          <w:iCs/>
          <w:sz w:val="20"/>
          <w:szCs w:val="20"/>
        </w:rPr>
        <w:t>How many individuals participated in the assessment tool?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E84CFB" w14:paraId="3D5D67B4" w14:textId="77777777" w:rsidTr="00332F33">
        <w:trPr>
          <w:trHeight w:val="649"/>
        </w:trPr>
        <w:tc>
          <w:tcPr>
            <w:tcW w:w="8635" w:type="dxa"/>
          </w:tcPr>
          <w:p w14:paraId="75724F69" w14:textId="77777777" w:rsidR="00E84CFB" w:rsidRDefault="00E84CFB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43604845" w14:textId="77777777" w:rsidR="00E84CFB" w:rsidRPr="00D66AD6" w:rsidRDefault="00E84CFB" w:rsidP="00E84CFB">
      <w:pPr>
        <w:widowControl w:val="0"/>
        <w:spacing w:line="240" w:lineRule="auto"/>
        <w:ind w:left="360"/>
        <w:rPr>
          <w:iCs/>
          <w:sz w:val="20"/>
          <w:szCs w:val="20"/>
        </w:rPr>
      </w:pPr>
    </w:p>
    <w:p w14:paraId="5FC15DC6" w14:textId="77777777" w:rsidR="00E84CFB" w:rsidRDefault="00E84CFB" w:rsidP="00E84CFB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1837658D" w14:textId="77777777" w:rsidR="00E84CFB" w:rsidRDefault="00E84CFB" w:rsidP="00E84CFB">
      <w:pPr>
        <w:widowControl w:val="0"/>
        <w:spacing w:line="240" w:lineRule="auto"/>
        <w:ind w:left="720"/>
        <w:rPr>
          <w:iCs/>
        </w:rPr>
      </w:pPr>
      <w:r w:rsidRPr="00D66AD6">
        <w:rPr>
          <w:iCs/>
          <w:sz w:val="20"/>
          <w:szCs w:val="20"/>
        </w:rPr>
        <w:t xml:space="preserve">How </w:t>
      </w:r>
      <w:r>
        <w:rPr>
          <w:iCs/>
          <w:sz w:val="20"/>
          <w:szCs w:val="20"/>
        </w:rPr>
        <w:t>were</w:t>
      </w:r>
      <w:r w:rsidRPr="00D66AD6">
        <w:rPr>
          <w:iCs/>
          <w:sz w:val="20"/>
          <w:szCs w:val="20"/>
        </w:rPr>
        <w:t xml:space="preserve"> these individuals be </w:t>
      </w:r>
      <w:r>
        <w:rPr>
          <w:iCs/>
          <w:sz w:val="20"/>
          <w:szCs w:val="20"/>
        </w:rPr>
        <w:t>selected?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E84CFB" w14:paraId="40019550" w14:textId="77777777" w:rsidTr="00332F33">
        <w:trPr>
          <w:trHeight w:val="631"/>
        </w:trPr>
        <w:tc>
          <w:tcPr>
            <w:tcW w:w="8635" w:type="dxa"/>
          </w:tcPr>
          <w:p w14:paraId="203F85ED" w14:textId="77777777" w:rsidR="00E84CFB" w:rsidRP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17C9EB17" w14:textId="77777777" w:rsidR="00E84CFB" w:rsidRPr="00D66AD6" w:rsidRDefault="00E84CFB" w:rsidP="00E84CFB">
      <w:pPr>
        <w:widowControl w:val="0"/>
        <w:rPr>
          <w:iCs/>
          <w:sz w:val="20"/>
          <w:szCs w:val="20"/>
        </w:rPr>
      </w:pPr>
    </w:p>
    <w:p w14:paraId="384CA0B5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Data Collected</w:t>
      </w:r>
    </w:p>
    <w:p w14:paraId="6EBE00F0" w14:textId="77777777" w:rsidR="00E84CFB" w:rsidRPr="00116ABD" w:rsidRDefault="00E84CFB" w:rsidP="00E84CFB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Provide</w:t>
      </w:r>
      <w:r w:rsidRPr="00116ABD"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a summary of the results. Additionally, you can upload supporting document(s).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79E5C743" w14:textId="77777777" w:rsidTr="00332F33">
        <w:trPr>
          <w:trHeight w:val="649"/>
        </w:trPr>
        <w:tc>
          <w:tcPr>
            <w:tcW w:w="9350" w:type="dxa"/>
          </w:tcPr>
          <w:p w14:paraId="0A36F871" w14:textId="77777777" w:rsidR="00E84CFB" w:rsidRDefault="00E84CFB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7F1A48BA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2E64FD49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  <w:r>
        <w:rPr>
          <w:b/>
          <w:iCs/>
          <w:sz w:val="20"/>
          <w:szCs w:val="20"/>
        </w:rPr>
        <w:t>of Data</w:t>
      </w:r>
    </w:p>
    <w:p w14:paraId="73559AC7" w14:textId="77777777" w:rsidR="00E84CFB" w:rsidRPr="00D66AD6" w:rsidRDefault="00E84CFB" w:rsidP="00E84CFB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</w:t>
      </w:r>
      <w:r>
        <w:rPr>
          <w:iCs/>
          <w:sz w:val="20"/>
          <w:szCs w:val="20"/>
        </w:rPr>
        <w:t>did</w:t>
      </w:r>
      <w:r w:rsidRPr="00D66AD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  <w:r>
        <w:rPr>
          <w:iCs/>
          <w:sz w:val="20"/>
          <w:szCs w:val="20"/>
        </w:rPr>
        <w:t xml:space="preserve"> What does the data indicate about attainment of the outcome? Include longitudinal data analysis of this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7CF5A01E" w14:textId="77777777" w:rsidTr="00332F33">
        <w:trPr>
          <w:trHeight w:val="667"/>
        </w:trPr>
        <w:tc>
          <w:tcPr>
            <w:tcW w:w="9350" w:type="dxa"/>
          </w:tcPr>
          <w:p w14:paraId="361FCC83" w14:textId="77777777" w:rsid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760C99A1" w14:textId="77777777" w:rsidR="00E84CFB" w:rsidRPr="00D66AD6" w:rsidRDefault="00E84CFB" w:rsidP="00E84CFB">
      <w:pPr>
        <w:widowControl w:val="0"/>
        <w:rPr>
          <w:iCs/>
          <w:sz w:val="20"/>
          <w:szCs w:val="20"/>
        </w:rPr>
      </w:pPr>
    </w:p>
    <w:p w14:paraId="5C6EA3B5" w14:textId="77777777" w:rsidR="00E84CFB" w:rsidRDefault="00E84CFB" w:rsidP="00E84CFB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Improvements Based on Analysis</w:t>
      </w:r>
    </w:p>
    <w:p w14:paraId="1B8B3817" w14:textId="77777777" w:rsidR="00E84CFB" w:rsidRPr="00116ABD" w:rsidRDefault="00E84CFB" w:rsidP="00E84CFB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Describe</w:t>
      </w:r>
      <w:r w:rsidRPr="00116ABD">
        <w:rPr>
          <w:iCs/>
          <w:sz w:val="20"/>
          <w:szCs w:val="20"/>
          <w:lang w:val="en-US"/>
        </w:rPr>
        <w:t xml:space="preserve"> the actions the </w:t>
      </w:r>
      <w:r>
        <w:rPr>
          <w:iCs/>
          <w:sz w:val="20"/>
          <w:szCs w:val="20"/>
          <w:lang w:val="en-US"/>
        </w:rPr>
        <w:t>department</w:t>
      </w:r>
      <w:r w:rsidRPr="00116ABD">
        <w:rPr>
          <w:iCs/>
          <w:sz w:val="20"/>
          <w:szCs w:val="20"/>
          <w:lang w:val="en-US"/>
        </w:rPr>
        <w:t xml:space="preserve"> has taken or will take to improve attainment of the learning outcome.</w:t>
      </w:r>
      <w:r>
        <w:rPr>
          <w:iCs/>
          <w:sz w:val="20"/>
          <w:szCs w:val="20"/>
          <w:lang w:val="en-US"/>
        </w:rPr>
        <w:t xml:space="preserve"> This should be specific and directly related to the results of the assessment. Examples could include changes made to a program, improvements in planning, a redesign of outcomes, reworking the assessment tool, etc. This is the most significant section of your assessment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4CFB" w14:paraId="05E7494A" w14:textId="77777777" w:rsidTr="00332F33">
        <w:trPr>
          <w:trHeight w:val="667"/>
        </w:trPr>
        <w:tc>
          <w:tcPr>
            <w:tcW w:w="9350" w:type="dxa"/>
          </w:tcPr>
          <w:p w14:paraId="46F37BF5" w14:textId="77777777" w:rsidR="00E84CFB" w:rsidRDefault="00E84CFB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14F342D9" w14:textId="77777777" w:rsidR="00E84CFB" w:rsidRDefault="00E84CFB" w:rsidP="00E84CFB">
      <w:pPr>
        <w:widowControl w:val="0"/>
        <w:spacing w:line="240" w:lineRule="auto"/>
        <w:rPr>
          <w:sz w:val="20"/>
          <w:szCs w:val="20"/>
        </w:rPr>
      </w:pPr>
    </w:p>
    <w:p w14:paraId="17FD3593" w14:textId="77777777" w:rsidR="00E84CFB" w:rsidRDefault="00E84CFB" w:rsidP="00E84CFB">
      <w:pPr>
        <w:widowControl w:val="0"/>
        <w:spacing w:line="240" w:lineRule="auto"/>
        <w:rPr>
          <w:sz w:val="20"/>
          <w:szCs w:val="20"/>
        </w:rPr>
      </w:pPr>
    </w:p>
    <w:sectPr w:rsidR="00E84CFB" w:rsidSect="00345FCC">
      <w:headerReference w:type="default" r:id="rId11"/>
      <w:footerReference w:type="default" r:id="rId12"/>
      <w:pgSz w:w="12240" w:h="15840"/>
      <w:pgMar w:top="1107" w:right="1440" w:bottom="1440" w:left="1440" w:header="54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06CD" w14:textId="77777777" w:rsidR="00362A47" w:rsidRDefault="00362A47">
      <w:pPr>
        <w:spacing w:line="240" w:lineRule="auto"/>
      </w:pPr>
      <w:r>
        <w:separator/>
      </w:r>
    </w:p>
  </w:endnote>
  <w:endnote w:type="continuationSeparator" w:id="0">
    <w:p w14:paraId="2BC6CB0B" w14:textId="77777777" w:rsidR="00362A47" w:rsidRDefault="00362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A000006F" w:usb1="4000004B" w:usb2="00000000" w:usb3="00000000" w:csb0="00000093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4348" w14:textId="689C1984" w:rsidR="009C75B9" w:rsidRPr="00D66AD6" w:rsidRDefault="00073174">
    <w:pPr>
      <w:widowControl w:val="0"/>
      <w:tabs>
        <w:tab w:val="right" w:pos="10080"/>
      </w:tabs>
      <w:spacing w:line="240" w:lineRule="auto"/>
      <w:ind w:left="-720" w:right="-720"/>
    </w:pPr>
    <w:r>
      <w:rPr>
        <w:i/>
        <w:sz w:val="20"/>
        <w:szCs w:val="20"/>
      </w:rPr>
      <w:tab/>
    </w:r>
    <w:r w:rsidRPr="00D66AD6">
      <w:rPr>
        <w:rFonts w:eastAsia="Calibri"/>
        <w:sz w:val="20"/>
        <w:szCs w:val="20"/>
      </w:rPr>
      <w:fldChar w:fldCharType="begin"/>
    </w:r>
    <w:r w:rsidRPr="00D66AD6">
      <w:rPr>
        <w:rFonts w:eastAsia="Calibri"/>
        <w:sz w:val="20"/>
        <w:szCs w:val="20"/>
      </w:rPr>
      <w:instrText>PAGE</w:instrText>
    </w:r>
    <w:r w:rsidRPr="00D66AD6">
      <w:rPr>
        <w:rFonts w:eastAsia="Calibri"/>
        <w:sz w:val="20"/>
        <w:szCs w:val="20"/>
      </w:rPr>
      <w:fldChar w:fldCharType="separate"/>
    </w:r>
    <w:r w:rsidR="00DC4AFB" w:rsidRPr="00D66AD6">
      <w:rPr>
        <w:rFonts w:eastAsia="Calibri"/>
        <w:noProof/>
        <w:sz w:val="20"/>
        <w:szCs w:val="20"/>
      </w:rPr>
      <w:t>2</w:t>
    </w:r>
    <w:r w:rsidRPr="00D66AD6">
      <w:rPr>
        <w:rFonts w:eastAsia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8EE8" w14:textId="77777777" w:rsidR="00362A47" w:rsidRDefault="00362A47">
      <w:pPr>
        <w:spacing w:line="240" w:lineRule="auto"/>
      </w:pPr>
      <w:r>
        <w:separator/>
      </w:r>
    </w:p>
  </w:footnote>
  <w:footnote w:type="continuationSeparator" w:id="0">
    <w:p w14:paraId="479A519F" w14:textId="77777777" w:rsidR="00362A47" w:rsidRDefault="00362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8DBE" w14:textId="2B8C4B3F" w:rsidR="009C75B9" w:rsidRDefault="009C75B9">
    <w:pPr>
      <w:tabs>
        <w:tab w:val="center" w:pos="4680"/>
        <w:tab w:val="right" w:pos="9360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313D"/>
    <w:multiLevelType w:val="multilevel"/>
    <w:tmpl w:val="659EC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2D2FE5"/>
    <w:multiLevelType w:val="multilevel"/>
    <w:tmpl w:val="401867EC"/>
    <w:lvl w:ilvl="0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B663B1"/>
    <w:multiLevelType w:val="hybridMultilevel"/>
    <w:tmpl w:val="12DA9BEE"/>
    <w:lvl w:ilvl="0" w:tplc="AED0FE7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631"/>
    <w:multiLevelType w:val="multilevel"/>
    <w:tmpl w:val="9EB28108"/>
    <w:lvl w:ilvl="0">
      <w:start w:val="1"/>
      <w:numFmt w:val="upperRoman"/>
      <w:lvlText w:val="%1."/>
      <w:lvlJc w:val="right"/>
      <w:pPr>
        <w:ind w:left="1080" w:firstLine="360"/>
      </w:pPr>
      <w:rPr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color w:val="000000"/>
        <w:sz w:val="20"/>
        <w:szCs w:val="20"/>
        <w:shd w:val="clear" w:color="auto" w:fill="auto"/>
      </w:rPr>
    </w:lvl>
    <w:lvl w:ilvl="2">
      <w:start w:val="1"/>
      <w:numFmt w:val="decimal"/>
      <w:lvlText w:val="%3."/>
      <w:lvlJc w:val="left"/>
      <w:pPr>
        <w:ind w:left="2160" w:firstLine="1980"/>
      </w:pPr>
    </w:lvl>
    <w:lvl w:ilvl="3">
      <w:start w:val="1"/>
      <w:numFmt w:val="lowerLetter"/>
      <w:lvlText w:val="%4)"/>
      <w:lvlJc w:val="left"/>
      <w:pPr>
        <w:ind w:left="2880" w:firstLine="2520"/>
      </w:pPr>
    </w:lvl>
    <w:lvl w:ilvl="4">
      <w:start w:val="1"/>
      <w:numFmt w:val="decimal"/>
      <w:lvlText w:val="(%5)"/>
      <w:lvlJc w:val="left"/>
      <w:pPr>
        <w:ind w:left="3600" w:firstLine="3240"/>
      </w:pPr>
    </w:lvl>
    <w:lvl w:ilvl="5">
      <w:start w:val="1"/>
      <w:numFmt w:val="lowerLetter"/>
      <w:lvlText w:val="(%6)"/>
      <w:lvlJc w:val="left"/>
      <w:pPr>
        <w:ind w:left="4320" w:firstLine="4140"/>
      </w:pPr>
    </w:lvl>
    <w:lvl w:ilvl="6">
      <w:start w:val="1"/>
      <w:numFmt w:val="lowerRoman"/>
      <w:lvlText w:val="(%7)"/>
      <w:lvlJc w:val="right"/>
      <w:pPr>
        <w:ind w:left="5040" w:firstLine="4680"/>
      </w:pPr>
    </w:lvl>
    <w:lvl w:ilvl="7">
      <w:start w:val="1"/>
      <w:numFmt w:val="lowerLetter"/>
      <w:lvlText w:val="(%8)"/>
      <w:lvlJc w:val="left"/>
      <w:pPr>
        <w:ind w:left="5760" w:firstLine="5400"/>
      </w:pPr>
    </w:lvl>
    <w:lvl w:ilvl="8">
      <w:start w:val="1"/>
      <w:numFmt w:val="lowerRoman"/>
      <w:lvlText w:val="(%9)"/>
      <w:lvlJc w:val="right"/>
      <w:pPr>
        <w:ind w:left="6480" w:firstLine="6300"/>
      </w:pPr>
    </w:lvl>
  </w:abstractNum>
  <w:abstractNum w:abstractNumId="4" w15:restartNumberingAfterBreak="0">
    <w:nsid w:val="1F0E08E4"/>
    <w:multiLevelType w:val="multilevel"/>
    <w:tmpl w:val="9D30E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9871F7"/>
    <w:multiLevelType w:val="multilevel"/>
    <w:tmpl w:val="A672F0FA"/>
    <w:lvl w:ilvl="0">
      <w:start w:val="1"/>
      <w:numFmt w:val="upperRoman"/>
      <w:lvlText w:val="%1."/>
      <w:lvlJc w:val="left"/>
      <w:pPr>
        <w:ind w:left="1080" w:firstLine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1D2646E"/>
    <w:multiLevelType w:val="multilevel"/>
    <w:tmpl w:val="373C6A9E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52C46751"/>
    <w:multiLevelType w:val="multilevel"/>
    <w:tmpl w:val="D1BCAD8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B9"/>
    <w:rsid w:val="00073174"/>
    <w:rsid w:val="000C24BC"/>
    <w:rsid w:val="00116ABD"/>
    <w:rsid w:val="001C1AC9"/>
    <w:rsid w:val="00345FCC"/>
    <w:rsid w:val="00362A47"/>
    <w:rsid w:val="0043101A"/>
    <w:rsid w:val="005E328D"/>
    <w:rsid w:val="006079A1"/>
    <w:rsid w:val="006F5FE7"/>
    <w:rsid w:val="0073244A"/>
    <w:rsid w:val="00784EB1"/>
    <w:rsid w:val="009C75B9"/>
    <w:rsid w:val="00C54E0D"/>
    <w:rsid w:val="00D66AD6"/>
    <w:rsid w:val="00DC4AFB"/>
    <w:rsid w:val="00E84CFB"/>
    <w:rsid w:val="00E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866E"/>
  <w15:docId w15:val="{C73E3C81-13D6-3E45-B77A-C295B492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1A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C9"/>
  </w:style>
  <w:style w:type="paragraph" w:styleId="Footer">
    <w:name w:val="footer"/>
    <w:basedOn w:val="Normal"/>
    <w:link w:val="FooterChar"/>
    <w:uiPriority w:val="99"/>
    <w:unhideWhenUsed/>
    <w:rsid w:val="001C1A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C9"/>
  </w:style>
  <w:style w:type="table" w:styleId="TableGrid">
    <w:name w:val="Table Grid"/>
    <w:basedOn w:val="TableNormal"/>
    <w:uiPriority w:val="39"/>
    <w:rsid w:val="001C1A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7F0052175BE439D9CA9E0FC878782" ma:contentTypeVersion="17" ma:contentTypeDescription="Create a new document." ma:contentTypeScope="" ma:versionID="e4d91e95f7552e91ab1da513f4ac5f15">
  <xsd:schema xmlns:xsd="http://www.w3.org/2001/XMLSchema" xmlns:xs="http://www.w3.org/2001/XMLSchema" xmlns:p="http://schemas.microsoft.com/office/2006/metadata/properties" xmlns:ns1="http://schemas.microsoft.com/sharepoint/v3" xmlns:ns3="4af4f593-b415-45b7-9bfd-70e82d900b6e" xmlns:ns4="80172b76-3153-44ce-8292-d1e214f761b8" targetNamespace="http://schemas.microsoft.com/office/2006/metadata/properties" ma:root="true" ma:fieldsID="84328d96983737d929262a3b92cd321f" ns1:_="" ns3:_="" ns4:_="">
    <xsd:import namespace="http://schemas.microsoft.com/sharepoint/v3"/>
    <xsd:import namespace="4af4f593-b415-45b7-9bfd-70e82d900b6e"/>
    <xsd:import namespace="80172b76-3153-44ce-8292-d1e214f76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f593-b415-45b7-9bfd-70e82d900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72b76-3153-44ce-8292-d1e214f76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f4f593-b415-45b7-9bfd-70e82d900b6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F40C5-E3C2-4169-90F8-5ECCB1240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f4f593-b415-45b7-9bfd-70e82d900b6e"/>
    <ds:schemaRef ds:uri="80172b76-3153-44ce-8292-d1e214f76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75BA0-EA31-437D-BCA2-4D0DC6971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B154E-8CD7-4F89-8649-2FE10EF37ED1}">
  <ds:schemaRefs>
    <ds:schemaRef ds:uri="http://purl.org/dc/terms/"/>
    <ds:schemaRef ds:uri="http://purl.org/dc/dcmitype/"/>
    <ds:schemaRef ds:uri="http://purl.org/dc/elements/1.1/"/>
    <ds:schemaRef ds:uri="http://schemas.microsoft.com/sharepoint/v3"/>
    <ds:schemaRef ds:uri="80172b76-3153-44ce-8292-d1e214f761b8"/>
    <ds:schemaRef ds:uri="4af4f593-b415-45b7-9bfd-70e82d900b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Elizabeth Strickland</dc:creator>
  <cp:lastModifiedBy>Sarah Strickland</cp:lastModifiedBy>
  <cp:revision>3</cp:revision>
  <dcterms:created xsi:type="dcterms:W3CDTF">2024-09-17T19:15:00Z</dcterms:created>
  <dcterms:modified xsi:type="dcterms:W3CDTF">2024-09-17T19:17:00Z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0x0101006B47F0052175BE439D9CA9E0FC878782</vt:lpwstr>
  </property>
</Properties>
</file>