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4997" w14:textId="350F7F23" w:rsidR="008D40AF" w:rsidRPr="00286BCC" w:rsidRDefault="000A77DB" w:rsidP="00286BCC">
      <w:pPr>
        <w:jc w:val="center"/>
        <w:rPr>
          <w:rFonts w:ascii="Georgia" w:hAnsi="Georgia"/>
          <w:b/>
        </w:rPr>
      </w:pPr>
      <w:r w:rsidRPr="00286BCC">
        <w:rPr>
          <w:rFonts w:ascii="Georgia" w:hAnsi="Georgia"/>
          <w:b/>
        </w:rPr>
        <w:t>Informational Call Template</w:t>
      </w:r>
      <w:r w:rsidR="009F1F5C">
        <w:rPr>
          <w:rFonts w:ascii="Georgia" w:hAnsi="Georgia"/>
          <w:b/>
        </w:rPr>
        <w:t xml:space="preserve"> | Staff Searches</w:t>
      </w:r>
    </w:p>
    <w:p w14:paraId="5193FDCD" w14:textId="357C70E6" w:rsidR="000A77DB" w:rsidRPr="000A77DB" w:rsidRDefault="000A77DB">
      <w:pPr>
        <w:rPr>
          <w:rFonts w:ascii="Georgia" w:hAnsi="Georgia"/>
        </w:rPr>
      </w:pPr>
    </w:p>
    <w:p w14:paraId="0203EFB7" w14:textId="2D1C982F" w:rsidR="000A77DB" w:rsidRPr="00CD0586" w:rsidRDefault="00902A79" w:rsidP="00902A79">
      <w:pPr>
        <w:rPr>
          <w:rFonts w:ascii="Georgia" w:hAnsi="Georgia"/>
          <w:sz w:val="20"/>
          <w:szCs w:val="20"/>
        </w:rPr>
      </w:pPr>
      <w:r>
        <w:rPr>
          <w:rFonts w:ascii="Georgia" w:hAnsi="Georgia"/>
          <w:sz w:val="20"/>
          <w:szCs w:val="20"/>
        </w:rPr>
        <w:t xml:space="preserve">Informational phone calls are highly recommended to use as a screening tool for candidates of interest as identified by the search committee. This is an opportunity for the Search Chair to connect with candidates to learn more about their interest, provide clarity around the role, and answer questions about the search process. </w:t>
      </w:r>
      <w:r w:rsidRPr="007E12D1">
        <w:rPr>
          <w:rFonts w:ascii="Georgia" w:hAnsi="Georgia"/>
          <w:i/>
          <w:sz w:val="20"/>
          <w:szCs w:val="20"/>
          <w:u w:val="single"/>
        </w:rPr>
        <w:t xml:space="preserve">Informational phone calls should be performed with all candidates who are being considered for a first-round interview, and </w:t>
      </w:r>
      <w:r w:rsidR="00DF43FE" w:rsidRPr="007E12D1">
        <w:rPr>
          <w:rFonts w:ascii="Georgia" w:hAnsi="Georgia"/>
          <w:i/>
          <w:sz w:val="20"/>
          <w:szCs w:val="20"/>
          <w:u w:val="single"/>
        </w:rPr>
        <w:t xml:space="preserve">all candidates should be asked </w:t>
      </w:r>
      <w:r w:rsidRPr="007E12D1">
        <w:rPr>
          <w:rFonts w:ascii="Georgia" w:hAnsi="Georgia"/>
          <w:i/>
          <w:sz w:val="20"/>
          <w:szCs w:val="20"/>
          <w:u w:val="single"/>
        </w:rPr>
        <w:t>the same questions.</w:t>
      </w:r>
      <w:r>
        <w:rPr>
          <w:rFonts w:ascii="Georgia" w:hAnsi="Georgia"/>
          <w:sz w:val="20"/>
          <w:szCs w:val="20"/>
        </w:rPr>
        <w:t xml:space="preserve"> This </w:t>
      </w:r>
      <w:r w:rsidR="00DF43FE">
        <w:rPr>
          <w:rFonts w:ascii="Georgia" w:hAnsi="Georgia"/>
          <w:sz w:val="20"/>
          <w:szCs w:val="20"/>
        </w:rPr>
        <w:t>template</w:t>
      </w:r>
      <w:r w:rsidR="002369C8">
        <w:rPr>
          <w:rFonts w:ascii="Georgia" w:hAnsi="Georgia"/>
          <w:sz w:val="20"/>
          <w:szCs w:val="20"/>
        </w:rPr>
        <w:t xml:space="preserve"> is</w:t>
      </w:r>
      <w:r w:rsidR="00DF43FE">
        <w:rPr>
          <w:rFonts w:ascii="Georgia" w:hAnsi="Georgia"/>
          <w:sz w:val="20"/>
          <w:szCs w:val="20"/>
        </w:rPr>
        <w:t xml:space="preserve"> </w:t>
      </w:r>
      <w:r>
        <w:rPr>
          <w:rFonts w:ascii="Georgia" w:hAnsi="Georgia"/>
          <w:sz w:val="20"/>
          <w:szCs w:val="20"/>
        </w:rPr>
        <w:t>intended to be used as a guide and can be adjusted to meet the needs of each individual search.</w:t>
      </w:r>
    </w:p>
    <w:p w14:paraId="4D4F3125" w14:textId="721D3307" w:rsidR="00A81293" w:rsidRPr="00CD0586" w:rsidRDefault="00A81293" w:rsidP="000A77DB">
      <w:pPr>
        <w:jc w:val="center"/>
        <w:rPr>
          <w:rFonts w:ascii="Georgia" w:hAnsi="Georgia"/>
          <w:sz w:val="20"/>
          <w:szCs w:val="20"/>
        </w:rPr>
      </w:pPr>
    </w:p>
    <w:p w14:paraId="66AE9B39" w14:textId="76934F1C" w:rsidR="00A81293" w:rsidRPr="000D3C28" w:rsidRDefault="00A81293" w:rsidP="00A81293">
      <w:pPr>
        <w:rPr>
          <w:rFonts w:ascii="Georgia" w:hAnsi="Georgia"/>
          <w:sz w:val="19"/>
          <w:szCs w:val="19"/>
        </w:rPr>
      </w:pPr>
      <w:r w:rsidRPr="000D3C28">
        <w:rPr>
          <w:rFonts w:ascii="Georgia" w:hAnsi="Georgia"/>
          <w:b/>
          <w:sz w:val="19"/>
          <w:szCs w:val="19"/>
        </w:rPr>
        <w:t>Introduction</w:t>
      </w:r>
      <w:r w:rsidRPr="000D3C28">
        <w:rPr>
          <w:rFonts w:ascii="Georgia" w:hAnsi="Georgia"/>
          <w:sz w:val="19"/>
          <w:szCs w:val="19"/>
        </w:rPr>
        <w:t xml:space="preserve">: </w:t>
      </w:r>
      <w:r w:rsidR="009E1221" w:rsidRPr="000D3C28">
        <w:rPr>
          <w:rFonts w:ascii="Georgia" w:hAnsi="Georgia"/>
          <w:sz w:val="19"/>
          <w:szCs w:val="19"/>
        </w:rPr>
        <w:t>Hello, this is (</w:t>
      </w:r>
      <w:r w:rsidR="009E1221" w:rsidRPr="000D3C28">
        <w:rPr>
          <w:rFonts w:ascii="Georgia" w:hAnsi="Georgia"/>
          <w:i/>
          <w:sz w:val="19"/>
          <w:szCs w:val="19"/>
        </w:rPr>
        <w:t>insert your name</w:t>
      </w:r>
      <w:r w:rsidR="009E1221" w:rsidRPr="000D3C28">
        <w:rPr>
          <w:rFonts w:ascii="Georgia" w:hAnsi="Georgia"/>
          <w:sz w:val="19"/>
          <w:szCs w:val="19"/>
        </w:rPr>
        <w:t>) calling with the University of Georgia- Am I speaking with (</w:t>
      </w:r>
      <w:r w:rsidR="009E1221" w:rsidRPr="000D3C28">
        <w:rPr>
          <w:rFonts w:ascii="Georgia" w:hAnsi="Georgia"/>
          <w:i/>
          <w:sz w:val="19"/>
          <w:szCs w:val="19"/>
        </w:rPr>
        <w:t>insert candidate name</w:t>
      </w:r>
      <w:r w:rsidR="009E1221" w:rsidRPr="000D3C28">
        <w:rPr>
          <w:rFonts w:ascii="Georgia" w:hAnsi="Georgia"/>
          <w:sz w:val="19"/>
          <w:szCs w:val="19"/>
        </w:rPr>
        <w:t>)?</w:t>
      </w:r>
      <w:r w:rsidR="00027E4F" w:rsidRPr="000D3C28">
        <w:rPr>
          <w:rFonts w:ascii="Georgia" w:hAnsi="Georgia"/>
          <w:sz w:val="19"/>
          <w:szCs w:val="19"/>
        </w:rPr>
        <w:t xml:space="preserve"> As I mentioned in my email, we received your application materials for the position of (</w:t>
      </w:r>
      <w:r w:rsidR="00027E4F" w:rsidRPr="000D3C28">
        <w:rPr>
          <w:rFonts w:ascii="Georgia" w:hAnsi="Georgia"/>
          <w:i/>
          <w:sz w:val="19"/>
          <w:szCs w:val="19"/>
        </w:rPr>
        <w:t>insert position</w:t>
      </w:r>
      <w:r w:rsidR="00027E4F" w:rsidRPr="000D3C28">
        <w:rPr>
          <w:rFonts w:ascii="Georgia" w:hAnsi="Georgia"/>
          <w:sz w:val="19"/>
          <w:szCs w:val="19"/>
        </w:rPr>
        <w:t xml:space="preserve">), and you have been identified by the search committee as a candidate of interest. During our time </w:t>
      </w:r>
      <w:r w:rsidR="008D1A67" w:rsidRPr="000D3C28">
        <w:rPr>
          <w:rFonts w:ascii="Georgia" w:hAnsi="Georgia"/>
          <w:sz w:val="19"/>
          <w:szCs w:val="19"/>
        </w:rPr>
        <w:t>today,</w:t>
      </w:r>
      <w:r w:rsidR="00027E4F" w:rsidRPr="000D3C28">
        <w:rPr>
          <w:rFonts w:ascii="Georgia" w:hAnsi="Georgia"/>
          <w:sz w:val="19"/>
          <w:szCs w:val="19"/>
        </w:rPr>
        <w:t xml:space="preserve"> I’d like to ask you a few questions, share more information around the position, and answer any questions you have. We have 15 minutes together – Are you ready to get started?</w:t>
      </w:r>
    </w:p>
    <w:p w14:paraId="4F45257E" w14:textId="2ABC22E0" w:rsidR="00A81293" w:rsidRPr="000D3C28" w:rsidRDefault="00A81293" w:rsidP="00A81293">
      <w:pPr>
        <w:rPr>
          <w:rFonts w:ascii="Georgia" w:hAnsi="Georgia"/>
          <w:sz w:val="19"/>
          <w:szCs w:val="19"/>
        </w:rPr>
      </w:pPr>
    </w:p>
    <w:p w14:paraId="0EAA6454" w14:textId="46FDC5EF" w:rsidR="008F6C1A" w:rsidRPr="000D3C28" w:rsidRDefault="00A81293" w:rsidP="007141ED">
      <w:pPr>
        <w:pStyle w:val="ListParagraph"/>
        <w:numPr>
          <w:ilvl w:val="0"/>
          <w:numId w:val="2"/>
        </w:numPr>
        <w:rPr>
          <w:rFonts w:ascii="Georgia" w:hAnsi="Georgia"/>
          <w:b/>
          <w:sz w:val="19"/>
          <w:szCs w:val="19"/>
        </w:rPr>
      </w:pPr>
      <w:r w:rsidRPr="000D3C28">
        <w:rPr>
          <w:rFonts w:ascii="Georgia" w:hAnsi="Georgia"/>
          <w:b/>
          <w:sz w:val="19"/>
          <w:szCs w:val="19"/>
        </w:rPr>
        <w:t>How did you hear about this position?</w:t>
      </w:r>
    </w:p>
    <w:p w14:paraId="129B7AFD" w14:textId="77777777" w:rsidR="00902A79" w:rsidRPr="000D3C28" w:rsidRDefault="00902A79" w:rsidP="008F6C1A">
      <w:pPr>
        <w:ind w:left="720"/>
        <w:rPr>
          <w:rFonts w:ascii="Georgia" w:hAnsi="Georgia"/>
          <w:sz w:val="19"/>
          <w:szCs w:val="19"/>
        </w:rPr>
      </w:pPr>
    </w:p>
    <w:p w14:paraId="07E2FF7B" w14:textId="6294DBFD" w:rsidR="008F6C1A" w:rsidRPr="000D3C28" w:rsidRDefault="008F6C1A" w:rsidP="007141ED">
      <w:pPr>
        <w:pStyle w:val="ListParagraph"/>
        <w:numPr>
          <w:ilvl w:val="0"/>
          <w:numId w:val="1"/>
        </w:numPr>
        <w:rPr>
          <w:rFonts w:ascii="Georgia" w:hAnsi="Georgia"/>
          <w:b/>
          <w:sz w:val="19"/>
          <w:szCs w:val="19"/>
        </w:rPr>
      </w:pPr>
      <w:r w:rsidRPr="000D3C28">
        <w:rPr>
          <w:rFonts w:ascii="Georgia" w:hAnsi="Georgia"/>
          <w:b/>
          <w:sz w:val="19"/>
          <w:szCs w:val="19"/>
        </w:rPr>
        <w:t xml:space="preserve">Tell me about yourself- What </w:t>
      </w:r>
      <w:r w:rsidR="00CF1183" w:rsidRPr="000D3C28">
        <w:rPr>
          <w:rFonts w:ascii="Georgia" w:hAnsi="Georgia"/>
          <w:b/>
          <w:sz w:val="19"/>
          <w:szCs w:val="19"/>
        </w:rPr>
        <w:t>attracted you</w:t>
      </w:r>
      <w:r w:rsidRPr="000D3C28">
        <w:rPr>
          <w:rFonts w:ascii="Georgia" w:hAnsi="Georgia"/>
          <w:b/>
          <w:sz w:val="19"/>
          <w:szCs w:val="19"/>
        </w:rPr>
        <w:t xml:space="preserve"> to apply for this position?</w:t>
      </w:r>
    </w:p>
    <w:p w14:paraId="6A59217D" w14:textId="77777777" w:rsidR="00902A79" w:rsidRPr="000D3C28" w:rsidRDefault="00902A79" w:rsidP="008F6C1A">
      <w:pPr>
        <w:ind w:left="720"/>
        <w:rPr>
          <w:rFonts w:ascii="Georgia" w:hAnsi="Georgia"/>
          <w:sz w:val="19"/>
          <w:szCs w:val="19"/>
        </w:rPr>
      </w:pPr>
    </w:p>
    <w:p w14:paraId="068A7E5B" w14:textId="2A6BFB4D" w:rsidR="008F6C1A" w:rsidRPr="000D3C28" w:rsidRDefault="008F6C1A" w:rsidP="008F6C1A">
      <w:pPr>
        <w:pStyle w:val="ListParagraph"/>
        <w:numPr>
          <w:ilvl w:val="0"/>
          <w:numId w:val="1"/>
        </w:numPr>
        <w:rPr>
          <w:rFonts w:ascii="Georgia" w:hAnsi="Georgia"/>
          <w:sz w:val="19"/>
          <w:szCs w:val="19"/>
        </w:rPr>
      </w:pPr>
      <w:r w:rsidRPr="000D3C28">
        <w:rPr>
          <w:rFonts w:ascii="Georgia" w:hAnsi="Georgia"/>
          <w:b/>
          <w:sz w:val="19"/>
          <w:szCs w:val="19"/>
        </w:rPr>
        <w:t>Cover salary expectations:</w:t>
      </w:r>
      <w:r w:rsidRPr="000D3C28">
        <w:rPr>
          <w:rFonts w:ascii="Georgia" w:hAnsi="Georgia"/>
          <w:sz w:val="19"/>
          <w:szCs w:val="19"/>
        </w:rPr>
        <w:t xml:space="preserve"> </w:t>
      </w:r>
      <w:r w:rsidR="001333E8" w:rsidRPr="000D3C28">
        <w:rPr>
          <w:rFonts w:ascii="Georgia" w:hAnsi="Georgia"/>
          <w:sz w:val="19"/>
          <w:szCs w:val="19"/>
        </w:rPr>
        <w:t>As listed in the job posting, t</w:t>
      </w:r>
      <w:r w:rsidRPr="000D3C28">
        <w:rPr>
          <w:rFonts w:ascii="Georgia" w:hAnsi="Georgia"/>
          <w:sz w:val="19"/>
          <w:szCs w:val="19"/>
        </w:rPr>
        <w:t xml:space="preserve">he </w:t>
      </w:r>
      <w:r w:rsidR="00AB17D0" w:rsidRPr="000D3C28">
        <w:rPr>
          <w:rFonts w:ascii="Georgia" w:hAnsi="Georgia"/>
          <w:sz w:val="19"/>
          <w:szCs w:val="19"/>
        </w:rPr>
        <w:t>budgeted salary range for this role is $_____ - $_____. After reviewing the job description, does this salary align with your expectations?</w:t>
      </w:r>
      <w:r w:rsidR="00517FE5" w:rsidRPr="000D3C28">
        <w:rPr>
          <w:rFonts w:ascii="Georgia" w:hAnsi="Georgia"/>
          <w:sz w:val="19"/>
          <w:szCs w:val="19"/>
        </w:rPr>
        <w:t xml:space="preserve"> Knowing this information, are you interested in moving forward </w:t>
      </w:r>
      <w:r w:rsidR="00E4043E" w:rsidRPr="000D3C28">
        <w:rPr>
          <w:rFonts w:ascii="Georgia" w:hAnsi="Georgia"/>
          <w:sz w:val="19"/>
          <w:szCs w:val="19"/>
        </w:rPr>
        <w:t>in the interview process?</w:t>
      </w:r>
    </w:p>
    <w:p w14:paraId="3AF20022" w14:textId="064A068F" w:rsidR="007877C2" w:rsidRPr="000D3C28" w:rsidRDefault="00EB1F46" w:rsidP="00902A79">
      <w:pPr>
        <w:ind w:left="720"/>
        <w:rPr>
          <w:rFonts w:ascii="Georgia" w:hAnsi="Georgia"/>
          <w:i/>
          <w:iCs/>
          <w:sz w:val="19"/>
          <w:szCs w:val="19"/>
        </w:rPr>
      </w:pPr>
      <w:r w:rsidRPr="000D3C28">
        <w:rPr>
          <w:rFonts w:ascii="Georgia" w:hAnsi="Georgia"/>
          <w:i/>
          <w:iCs/>
          <w:sz w:val="19"/>
          <w:szCs w:val="19"/>
        </w:rPr>
        <w:t xml:space="preserve">If yes, continue with </w:t>
      </w:r>
      <w:r w:rsidR="005A1A75" w:rsidRPr="000D3C28">
        <w:rPr>
          <w:rFonts w:ascii="Georgia" w:hAnsi="Georgia"/>
          <w:i/>
          <w:iCs/>
          <w:sz w:val="19"/>
          <w:szCs w:val="19"/>
        </w:rPr>
        <w:t>informational call</w:t>
      </w:r>
      <w:r w:rsidRPr="000D3C28">
        <w:rPr>
          <w:rFonts w:ascii="Georgia" w:hAnsi="Georgia"/>
          <w:i/>
          <w:iCs/>
          <w:sz w:val="19"/>
          <w:szCs w:val="19"/>
        </w:rPr>
        <w:br/>
        <w:t>If no, thank the candidate for their time and encourage them to pursue other opportunities</w:t>
      </w:r>
      <w:r w:rsidR="002A370E" w:rsidRPr="000D3C28">
        <w:rPr>
          <w:rFonts w:ascii="Georgia" w:hAnsi="Georgia"/>
          <w:i/>
          <w:iCs/>
          <w:sz w:val="19"/>
          <w:szCs w:val="19"/>
        </w:rPr>
        <w:t xml:space="preserve"> on campus</w:t>
      </w:r>
      <w:r w:rsidR="006B318B" w:rsidRPr="000D3C28">
        <w:rPr>
          <w:rFonts w:ascii="Georgia" w:hAnsi="Georgia"/>
          <w:i/>
          <w:iCs/>
          <w:sz w:val="19"/>
          <w:szCs w:val="19"/>
        </w:rPr>
        <w:t xml:space="preserve"> that better align with their salary expectations</w:t>
      </w:r>
    </w:p>
    <w:p w14:paraId="15F385A9" w14:textId="77777777" w:rsidR="00902A79" w:rsidRPr="000D3C28" w:rsidRDefault="00902A79" w:rsidP="007877C2">
      <w:pPr>
        <w:ind w:left="720"/>
        <w:rPr>
          <w:rFonts w:ascii="Georgia" w:hAnsi="Georgia"/>
          <w:sz w:val="19"/>
          <w:szCs w:val="19"/>
        </w:rPr>
      </w:pPr>
    </w:p>
    <w:p w14:paraId="626F7E42" w14:textId="6AFB190C" w:rsidR="007877C2" w:rsidRPr="000D3C28" w:rsidRDefault="007877C2" w:rsidP="008F6C1A">
      <w:pPr>
        <w:pStyle w:val="ListParagraph"/>
        <w:numPr>
          <w:ilvl w:val="0"/>
          <w:numId w:val="1"/>
        </w:numPr>
        <w:rPr>
          <w:rFonts w:ascii="Georgia" w:hAnsi="Georgia"/>
          <w:b/>
          <w:sz w:val="19"/>
          <w:szCs w:val="19"/>
        </w:rPr>
      </w:pPr>
      <w:r w:rsidRPr="000D3C28">
        <w:rPr>
          <w:rFonts w:ascii="Georgia" w:hAnsi="Georgia"/>
          <w:b/>
          <w:sz w:val="19"/>
          <w:szCs w:val="19"/>
        </w:rPr>
        <w:t>Specify work environment</w:t>
      </w:r>
    </w:p>
    <w:p w14:paraId="3DFCE3BC" w14:textId="1B6253CF" w:rsidR="007877C2" w:rsidRPr="000D3C28" w:rsidRDefault="007877C2" w:rsidP="0061683F">
      <w:pPr>
        <w:pStyle w:val="ListParagraph"/>
        <w:numPr>
          <w:ilvl w:val="1"/>
          <w:numId w:val="3"/>
        </w:numPr>
        <w:rPr>
          <w:rFonts w:ascii="Georgia" w:hAnsi="Georgia"/>
          <w:sz w:val="19"/>
          <w:szCs w:val="19"/>
        </w:rPr>
      </w:pPr>
      <w:r w:rsidRPr="000D3C28">
        <w:rPr>
          <w:rFonts w:ascii="Georgia" w:hAnsi="Georgia"/>
          <w:sz w:val="19"/>
          <w:szCs w:val="19"/>
        </w:rPr>
        <w:t>Location bound (Athens, GA)</w:t>
      </w:r>
    </w:p>
    <w:p w14:paraId="0F707F3E" w14:textId="3A5B66DB" w:rsidR="00315081" w:rsidRPr="000D3C28" w:rsidRDefault="00885206" w:rsidP="0061683F">
      <w:pPr>
        <w:pStyle w:val="ListParagraph"/>
        <w:numPr>
          <w:ilvl w:val="1"/>
          <w:numId w:val="3"/>
        </w:numPr>
        <w:rPr>
          <w:rFonts w:ascii="Georgia" w:hAnsi="Georgia"/>
          <w:sz w:val="19"/>
          <w:szCs w:val="19"/>
        </w:rPr>
      </w:pPr>
      <w:r w:rsidRPr="000D3C28">
        <w:rPr>
          <w:rFonts w:ascii="Georgia" w:hAnsi="Georgia"/>
          <w:sz w:val="19"/>
          <w:szCs w:val="19"/>
        </w:rPr>
        <w:t>Additional relevant information (physical requirements, work hours, etc.)</w:t>
      </w:r>
      <w:r w:rsidR="00902A79" w:rsidRPr="000D3C28">
        <w:rPr>
          <w:rFonts w:ascii="Georgia" w:hAnsi="Georgia"/>
          <w:sz w:val="19"/>
          <w:szCs w:val="19"/>
        </w:rPr>
        <w:br/>
      </w:r>
    </w:p>
    <w:p w14:paraId="5F85BDD1" w14:textId="77777777" w:rsidR="00902A79" w:rsidRPr="000D3C28" w:rsidRDefault="00902A79" w:rsidP="00902A79">
      <w:pPr>
        <w:pStyle w:val="ListParagraph"/>
        <w:ind w:left="1440"/>
        <w:rPr>
          <w:rFonts w:ascii="Georgia" w:hAnsi="Georgia"/>
          <w:sz w:val="19"/>
          <w:szCs w:val="19"/>
        </w:rPr>
      </w:pPr>
    </w:p>
    <w:p w14:paraId="74C880E1" w14:textId="0AF83778" w:rsidR="00315081" w:rsidRPr="000D3C28" w:rsidRDefault="00315081" w:rsidP="00315081">
      <w:pPr>
        <w:pStyle w:val="ListParagraph"/>
        <w:numPr>
          <w:ilvl w:val="0"/>
          <w:numId w:val="1"/>
        </w:numPr>
        <w:rPr>
          <w:rFonts w:ascii="Georgia" w:hAnsi="Georgia"/>
          <w:b/>
          <w:sz w:val="19"/>
          <w:szCs w:val="19"/>
        </w:rPr>
      </w:pPr>
      <w:r w:rsidRPr="000D3C28">
        <w:rPr>
          <w:rFonts w:ascii="Georgia" w:hAnsi="Georgia"/>
          <w:b/>
          <w:sz w:val="19"/>
          <w:szCs w:val="19"/>
        </w:rPr>
        <w:t xml:space="preserve">Communicate information from hiring authority (covered at </w:t>
      </w:r>
      <w:r w:rsidR="000F760C" w:rsidRPr="000D3C28">
        <w:rPr>
          <w:rFonts w:ascii="Georgia" w:hAnsi="Georgia"/>
          <w:b/>
          <w:sz w:val="19"/>
          <w:szCs w:val="19"/>
        </w:rPr>
        <w:t>charge</w:t>
      </w:r>
      <w:r w:rsidRPr="000D3C28">
        <w:rPr>
          <w:rFonts w:ascii="Georgia" w:hAnsi="Georgia"/>
          <w:b/>
          <w:sz w:val="19"/>
          <w:szCs w:val="19"/>
        </w:rPr>
        <w:t xml:space="preserve"> meeting)</w:t>
      </w:r>
    </w:p>
    <w:p w14:paraId="16024445" w14:textId="77777777" w:rsidR="00D453A8" w:rsidRDefault="00692D5D" w:rsidP="0061683F">
      <w:pPr>
        <w:pStyle w:val="ListParagraph"/>
        <w:numPr>
          <w:ilvl w:val="1"/>
          <w:numId w:val="4"/>
        </w:numPr>
        <w:rPr>
          <w:rFonts w:ascii="Georgia" w:hAnsi="Georgia"/>
          <w:sz w:val="19"/>
          <w:szCs w:val="19"/>
        </w:rPr>
      </w:pPr>
      <w:r w:rsidRPr="000D3C28">
        <w:rPr>
          <w:rFonts w:ascii="Georgia" w:hAnsi="Georgia"/>
          <w:sz w:val="19"/>
          <w:szCs w:val="19"/>
        </w:rPr>
        <w:t>Should include important information about the position</w:t>
      </w:r>
    </w:p>
    <w:p w14:paraId="7BDA8200" w14:textId="235699CC" w:rsidR="00692D5D" w:rsidRPr="000D3C28" w:rsidRDefault="00D453A8" w:rsidP="0061683F">
      <w:pPr>
        <w:pStyle w:val="ListParagraph"/>
        <w:numPr>
          <w:ilvl w:val="1"/>
          <w:numId w:val="4"/>
        </w:numPr>
        <w:rPr>
          <w:rFonts w:ascii="Georgia" w:hAnsi="Georgia"/>
          <w:sz w:val="19"/>
          <w:szCs w:val="19"/>
        </w:rPr>
      </w:pPr>
      <w:r>
        <w:rPr>
          <w:rFonts w:ascii="Georgia" w:hAnsi="Georgia"/>
          <w:sz w:val="19"/>
          <w:szCs w:val="19"/>
        </w:rPr>
        <w:t>Examples: V</w:t>
      </w:r>
      <w:r w:rsidR="00581E19" w:rsidRPr="000D3C28">
        <w:rPr>
          <w:rFonts w:ascii="Georgia" w:hAnsi="Georgia"/>
          <w:sz w:val="19"/>
          <w:szCs w:val="19"/>
        </w:rPr>
        <w:t xml:space="preserve">erifying minimum qualifications, discussing </w:t>
      </w:r>
      <w:r w:rsidR="00692D5D" w:rsidRPr="000D3C28">
        <w:rPr>
          <w:rFonts w:ascii="Georgia" w:hAnsi="Georgia"/>
          <w:sz w:val="19"/>
          <w:szCs w:val="19"/>
        </w:rPr>
        <w:t xml:space="preserve">preferred qualifications, </w:t>
      </w:r>
      <w:r w:rsidR="00581E19" w:rsidRPr="000D3C28">
        <w:rPr>
          <w:rFonts w:ascii="Georgia" w:hAnsi="Georgia"/>
          <w:sz w:val="19"/>
          <w:szCs w:val="19"/>
        </w:rPr>
        <w:t xml:space="preserve">providing an </w:t>
      </w:r>
      <w:r w:rsidR="00692D5D" w:rsidRPr="000D3C28">
        <w:rPr>
          <w:rFonts w:ascii="Georgia" w:hAnsi="Georgia"/>
          <w:sz w:val="19"/>
          <w:szCs w:val="19"/>
        </w:rPr>
        <w:t>overview of the responsibilities, etc.</w:t>
      </w:r>
      <w:bookmarkStart w:id="0" w:name="_GoBack"/>
      <w:bookmarkEnd w:id="0"/>
    </w:p>
    <w:p w14:paraId="62CC892D" w14:textId="77777777" w:rsidR="00056CE5" w:rsidRPr="000D3C28" w:rsidRDefault="00056CE5" w:rsidP="00056CE5">
      <w:pPr>
        <w:rPr>
          <w:rFonts w:ascii="Georgia" w:hAnsi="Georgia"/>
          <w:sz w:val="19"/>
          <w:szCs w:val="19"/>
        </w:rPr>
      </w:pPr>
    </w:p>
    <w:p w14:paraId="0F49A3B2" w14:textId="69D0C79D" w:rsidR="00624AE0" w:rsidRPr="000D3C28" w:rsidRDefault="00624AE0" w:rsidP="00315081">
      <w:pPr>
        <w:pStyle w:val="ListParagraph"/>
        <w:numPr>
          <w:ilvl w:val="0"/>
          <w:numId w:val="1"/>
        </w:numPr>
        <w:rPr>
          <w:rFonts w:ascii="Georgia" w:hAnsi="Georgia"/>
          <w:b/>
          <w:sz w:val="19"/>
          <w:szCs w:val="19"/>
        </w:rPr>
      </w:pPr>
      <w:r w:rsidRPr="000D3C28">
        <w:rPr>
          <w:rFonts w:ascii="Georgia" w:hAnsi="Georgia"/>
          <w:b/>
          <w:sz w:val="19"/>
          <w:szCs w:val="19"/>
        </w:rPr>
        <w:t>What questions do you have for me?</w:t>
      </w:r>
    </w:p>
    <w:p w14:paraId="48C69128" w14:textId="0054113B" w:rsidR="00624AE0" w:rsidRPr="000D3C28" w:rsidRDefault="00624AE0" w:rsidP="00624AE0">
      <w:pPr>
        <w:rPr>
          <w:rFonts w:ascii="Georgia" w:hAnsi="Georgia"/>
          <w:sz w:val="19"/>
          <w:szCs w:val="19"/>
        </w:rPr>
      </w:pPr>
    </w:p>
    <w:p w14:paraId="2D039620" w14:textId="24078F7B" w:rsidR="007877C2" w:rsidRPr="000D3C28" w:rsidRDefault="004B49BB" w:rsidP="00056CE5">
      <w:pPr>
        <w:rPr>
          <w:rFonts w:ascii="Georgia" w:hAnsi="Georgia"/>
          <w:sz w:val="19"/>
          <w:szCs w:val="19"/>
        </w:rPr>
      </w:pPr>
      <w:r w:rsidRPr="000D3C28">
        <w:rPr>
          <w:rFonts w:ascii="Georgia" w:hAnsi="Georgia"/>
          <w:b/>
          <w:sz w:val="19"/>
          <w:szCs w:val="19"/>
        </w:rPr>
        <w:t xml:space="preserve">Conclusion: </w:t>
      </w:r>
      <w:r w:rsidRPr="000D3C28">
        <w:rPr>
          <w:rFonts w:ascii="Georgia" w:hAnsi="Georgia"/>
          <w:sz w:val="19"/>
          <w:szCs w:val="19"/>
        </w:rPr>
        <w:t>Thank you again for taking the time to discuss th</w:t>
      </w:r>
      <w:r w:rsidR="00CB4C95" w:rsidRPr="000D3C28">
        <w:rPr>
          <w:rFonts w:ascii="Georgia" w:hAnsi="Georgia"/>
          <w:sz w:val="19"/>
          <w:szCs w:val="19"/>
        </w:rPr>
        <w:t>is</w:t>
      </w:r>
      <w:r w:rsidRPr="000D3C28">
        <w:rPr>
          <w:rFonts w:ascii="Georgia" w:hAnsi="Georgia"/>
          <w:sz w:val="19"/>
          <w:szCs w:val="19"/>
        </w:rPr>
        <w:t xml:space="preserve"> position in further detail. You can reach me by phone or email with any questions. Our next step is to complete informational calls with all candidates of interest</w:t>
      </w:r>
      <w:r w:rsidR="00066523" w:rsidRPr="000D3C28">
        <w:rPr>
          <w:rFonts w:ascii="Georgia" w:hAnsi="Georgia"/>
          <w:sz w:val="19"/>
          <w:szCs w:val="19"/>
        </w:rPr>
        <w:t xml:space="preserve"> by (</w:t>
      </w:r>
      <w:r w:rsidR="00066523" w:rsidRPr="000D3C28">
        <w:rPr>
          <w:rFonts w:ascii="Georgia" w:hAnsi="Georgia"/>
          <w:i/>
          <w:sz w:val="19"/>
          <w:szCs w:val="19"/>
        </w:rPr>
        <w:t>insert time frame</w:t>
      </w:r>
      <w:r w:rsidR="00066523" w:rsidRPr="000D3C28">
        <w:rPr>
          <w:rFonts w:ascii="Georgia" w:hAnsi="Georgia"/>
          <w:sz w:val="19"/>
          <w:szCs w:val="19"/>
        </w:rPr>
        <w:t>)</w:t>
      </w:r>
      <w:r w:rsidRPr="000D3C28">
        <w:rPr>
          <w:rFonts w:ascii="Georgia" w:hAnsi="Georgia"/>
          <w:sz w:val="19"/>
          <w:szCs w:val="19"/>
        </w:rPr>
        <w:t>- I will be back in touch by (</w:t>
      </w:r>
      <w:r w:rsidRPr="000D3C28">
        <w:rPr>
          <w:rFonts w:ascii="Georgia" w:hAnsi="Georgia"/>
          <w:i/>
          <w:sz w:val="19"/>
          <w:szCs w:val="19"/>
        </w:rPr>
        <w:t>insert date</w:t>
      </w:r>
      <w:r w:rsidRPr="000D3C28">
        <w:rPr>
          <w:rFonts w:ascii="Georgia" w:hAnsi="Georgia"/>
          <w:sz w:val="19"/>
          <w:szCs w:val="19"/>
        </w:rPr>
        <w:t>) with more information regarding a first-round interview.</w:t>
      </w:r>
    </w:p>
    <w:sectPr w:rsidR="007877C2" w:rsidRPr="000D3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BEB"/>
    <w:multiLevelType w:val="hybridMultilevel"/>
    <w:tmpl w:val="A7201FF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43499"/>
    <w:multiLevelType w:val="hybridMultilevel"/>
    <w:tmpl w:val="034A93A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90A1C"/>
    <w:multiLevelType w:val="hybridMultilevel"/>
    <w:tmpl w:val="B8EE06D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21506"/>
    <w:multiLevelType w:val="hybridMultilevel"/>
    <w:tmpl w:val="9460A8D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DB"/>
    <w:rsid w:val="000235C8"/>
    <w:rsid w:val="00027E4F"/>
    <w:rsid w:val="00056CE5"/>
    <w:rsid w:val="00066523"/>
    <w:rsid w:val="000A77DB"/>
    <w:rsid w:val="000D3C28"/>
    <w:rsid w:val="000F760C"/>
    <w:rsid w:val="001302FB"/>
    <w:rsid w:val="001333E8"/>
    <w:rsid w:val="001D706B"/>
    <w:rsid w:val="001E226E"/>
    <w:rsid w:val="002369C8"/>
    <w:rsid w:val="00286BCC"/>
    <w:rsid w:val="002A370E"/>
    <w:rsid w:val="002C6E6C"/>
    <w:rsid w:val="00315081"/>
    <w:rsid w:val="003B1107"/>
    <w:rsid w:val="003E25AD"/>
    <w:rsid w:val="00426832"/>
    <w:rsid w:val="004B49BB"/>
    <w:rsid w:val="00517FE5"/>
    <w:rsid w:val="005530A2"/>
    <w:rsid w:val="005719E9"/>
    <w:rsid w:val="00581E19"/>
    <w:rsid w:val="005A1A75"/>
    <w:rsid w:val="005E5C16"/>
    <w:rsid w:val="0061683F"/>
    <w:rsid w:val="00624AE0"/>
    <w:rsid w:val="00692D5D"/>
    <w:rsid w:val="006B318B"/>
    <w:rsid w:val="006C57C1"/>
    <w:rsid w:val="006E5D9E"/>
    <w:rsid w:val="00711B73"/>
    <w:rsid w:val="007141ED"/>
    <w:rsid w:val="007625CC"/>
    <w:rsid w:val="007877C2"/>
    <w:rsid w:val="007E12D1"/>
    <w:rsid w:val="00885206"/>
    <w:rsid w:val="008878F2"/>
    <w:rsid w:val="008B3709"/>
    <w:rsid w:val="008D1A67"/>
    <w:rsid w:val="008F6C1A"/>
    <w:rsid w:val="00902A79"/>
    <w:rsid w:val="009A2A48"/>
    <w:rsid w:val="009E1221"/>
    <w:rsid w:val="009F1F5C"/>
    <w:rsid w:val="00A81293"/>
    <w:rsid w:val="00AB17D0"/>
    <w:rsid w:val="00B14B63"/>
    <w:rsid w:val="00C14FC9"/>
    <w:rsid w:val="00CB4C95"/>
    <w:rsid w:val="00CD0586"/>
    <w:rsid w:val="00CF1183"/>
    <w:rsid w:val="00D453A8"/>
    <w:rsid w:val="00DF43FE"/>
    <w:rsid w:val="00DF6225"/>
    <w:rsid w:val="00E4043E"/>
    <w:rsid w:val="00EB1F46"/>
    <w:rsid w:val="00FB4A33"/>
    <w:rsid w:val="00FE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3B63"/>
  <w15:chartTrackingRefBased/>
  <w15:docId w15:val="{C68FE119-C6F3-44B4-A598-704F1958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DDA8BDED2BA4DA5660F2AF30CB563" ma:contentTypeVersion="13" ma:contentTypeDescription="Create a new document." ma:contentTypeScope="" ma:versionID="2b8cfa2db0ab53676c6fd0e644313d01">
  <xsd:schema xmlns:xsd="http://www.w3.org/2001/XMLSchema" xmlns:xs="http://www.w3.org/2001/XMLSchema" xmlns:p="http://schemas.microsoft.com/office/2006/metadata/properties" xmlns:ns3="119c7a59-fb25-4abd-b9e5-dc104574ccfb" xmlns:ns4="6b4bb854-1dcc-4f8d-81cd-0531ef50f17c" targetNamespace="http://schemas.microsoft.com/office/2006/metadata/properties" ma:root="true" ma:fieldsID="cc6fc33c1104d74ecc01543cad327bc5" ns3:_="" ns4:_="">
    <xsd:import namespace="119c7a59-fb25-4abd-b9e5-dc104574ccfb"/>
    <xsd:import namespace="6b4bb854-1dcc-4f8d-81cd-0531ef50f1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c7a59-fb25-4abd-b9e5-dc104574cc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bb854-1dcc-4f8d-81cd-0531ef50f1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784EB-76F5-496C-B921-F3FD70E2E3BA}">
  <ds:schemaRefs>
    <ds:schemaRef ds:uri="http://schemas.microsoft.com/office/2006/documentManagement/types"/>
    <ds:schemaRef ds:uri="http://purl.org/dc/dcmitype/"/>
    <ds:schemaRef ds:uri="http://schemas.microsoft.com/office/2006/metadata/properties"/>
    <ds:schemaRef ds:uri="119c7a59-fb25-4abd-b9e5-dc104574ccfb"/>
    <ds:schemaRef ds:uri="http://purl.org/dc/terms/"/>
    <ds:schemaRef ds:uri="6b4bb854-1dcc-4f8d-81cd-0531ef50f17c"/>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6C6206F-AB11-4EEA-A56E-FDF488933DA3}">
  <ds:schemaRefs>
    <ds:schemaRef ds:uri="http://schemas.microsoft.com/sharepoint/v3/contenttype/forms"/>
  </ds:schemaRefs>
</ds:datastoreItem>
</file>

<file path=customXml/itemProps3.xml><?xml version="1.0" encoding="utf-8"?>
<ds:datastoreItem xmlns:ds="http://schemas.openxmlformats.org/officeDocument/2006/customXml" ds:itemID="{27212D08-FBB9-439B-B098-7451BC3EB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c7a59-fb25-4abd-b9e5-dc104574ccfb"/>
    <ds:schemaRef ds:uri="6b4bb854-1dcc-4f8d-81cd-0531ef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TERRY Kay</dc:creator>
  <cp:keywords/>
  <dc:description/>
  <cp:lastModifiedBy>Kathryn TERRY Kay</cp:lastModifiedBy>
  <cp:revision>36</cp:revision>
  <dcterms:created xsi:type="dcterms:W3CDTF">2022-10-05T19:58:00Z</dcterms:created>
  <dcterms:modified xsi:type="dcterms:W3CDTF">2022-10-18T15:51:00Z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0x010100537DDA8BDED2BA4DA5660F2AF30CB563</vt:lpwstr>
  </property>
</Properties>
</file>